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B1" w:rsidRPr="00592DB0" w:rsidRDefault="00CA202E" w:rsidP="005407B1">
      <w:pPr>
        <w:spacing w:after="0" w:line="240" w:lineRule="auto"/>
        <w:jc w:val="left"/>
        <w:rPr>
          <w:szCs w:val="24"/>
        </w:rPr>
      </w:pPr>
      <w:bookmarkStart w:id="0" w:name="_GoBack"/>
      <w:r>
        <w:rPr>
          <w:szCs w:val="24"/>
          <w:lang w:val="sr-Cyrl-CS"/>
        </w:rPr>
        <w:t>REPUBLIKA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5407B1" w:rsidRPr="00592DB0" w:rsidRDefault="00CA202E" w:rsidP="005407B1">
      <w:pPr>
        <w:spacing w:after="0" w:line="240" w:lineRule="auto"/>
        <w:jc w:val="left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5407B1" w:rsidRPr="00592DB0" w:rsidRDefault="00CA202E" w:rsidP="005407B1">
      <w:pPr>
        <w:spacing w:after="0" w:line="240" w:lineRule="auto"/>
        <w:jc w:val="left"/>
        <w:rPr>
          <w:szCs w:val="24"/>
          <w:lang w:val="sr-Cyrl-RS"/>
        </w:rPr>
      </w:pPr>
      <w:r>
        <w:rPr>
          <w:szCs w:val="24"/>
          <w:lang w:val="sr-Cyrl-CS"/>
        </w:rPr>
        <w:t>Odbor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za</w:t>
      </w:r>
      <w:r w:rsidR="005407B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poljoprivredu</w:t>
      </w:r>
      <w:r w:rsidR="005407B1" w:rsidRPr="00592D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šumarstvo</w:t>
      </w:r>
      <w:r w:rsidR="005407B1" w:rsidRPr="00592DB0">
        <w:rPr>
          <w:szCs w:val="24"/>
          <w:lang w:val="sr-Cyrl-RS"/>
        </w:rPr>
        <w:t xml:space="preserve"> </w:t>
      </w:r>
    </w:p>
    <w:p w:rsidR="005407B1" w:rsidRPr="00592DB0" w:rsidRDefault="00CA202E" w:rsidP="005407B1">
      <w:pPr>
        <w:spacing w:after="0" w:line="240" w:lineRule="auto"/>
        <w:jc w:val="left"/>
        <w:rPr>
          <w:szCs w:val="24"/>
        </w:rPr>
      </w:pPr>
      <w:r>
        <w:rPr>
          <w:szCs w:val="24"/>
          <w:lang w:val="sr-Cyrl-RS"/>
        </w:rPr>
        <w:t>i</w:t>
      </w:r>
      <w:r w:rsidR="005407B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vodoprivredu</w:t>
      </w:r>
    </w:p>
    <w:p w:rsidR="002E4C41" w:rsidRPr="00592DB0" w:rsidRDefault="005407B1" w:rsidP="005407B1">
      <w:pPr>
        <w:spacing w:after="0" w:line="240" w:lineRule="auto"/>
        <w:jc w:val="left"/>
        <w:rPr>
          <w:szCs w:val="24"/>
          <w:lang w:val="sr-Cyrl-RS"/>
        </w:rPr>
      </w:pPr>
      <w:r w:rsidRPr="00592DB0">
        <w:rPr>
          <w:rFonts w:eastAsiaTheme="minorHAnsi"/>
          <w:szCs w:val="24"/>
          <w:lang w:val="sr-Latn-RS"/>
        </w:rPr>
        <w:t xml:space="preserve">12 </w:t>
      </w:r>
      <w:r w:rsidR="00CA202E">
        <w:rPr>
          <w:rFonts w:eastAsiaTheme="minorHAnsi"/>
          <w:szCs w:val="24"/>
          <w:lang w:val="sr-Cyrl-RS"/>
        </w:rPr>
        <w:t>Broj</w:t>
      </w:r>
      <w:r w:rsidRPr="00592DB0">
        <w:rPr>
          <w:rFonts w:eastAsiaTheme="minorHAnsi"/>
          <w:szCs w:val="24"/>
          <w:lang w:val="sr-Cyrl-RS"/>
        </w:rPr>
        <w:t xml:space="preserve">: </w:t>
      </w:r>
      <w:r w:rsidR="007C2745">
        <w:rPr>
          <w:szCs w:val="24"/>
          <w:lang w:val="sr-Cyrl-CS"/>
        </w:rPr>
        <w:t>06-2/135</w:t>
      </w:r>
      <w:r w:rsidR="002E4C41" w:rsidRPr="00592DB0">
        <w:rPr>
          <w:szCs w:val="24"/>
          <w:lang w:val="sr-Cyrl-CS"/>
        </w:rPr>
        <w:t>-2</w:t>
      </w:r>
      <w:r w:rsidR="002E4C41" w:rsidRPr="00592DB0">
        <w:rPr>
          <w:szCs w:val="24"/>
        </w:rPr>
        <w:t>1</w:t>
      </w:r>
    </w:p>
    <w:p w:rsidR="005407B1" w:rsidRPr="00592DB0" w:rsidRDefault="007C2745" w:rsidP="005407B1">
      <w:pPr>
        <w:spacing w:after="0" w:line="240" w:lineRule="auto"/>
        <w:jc w:val="left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20</w:t>
      </w:r>
      <w:r w:rsidR="005407B1" w:rsidRPr="00592DB0">
        <w:rPr>
          <w:rFonts w:eastAsiaTheme="minorHAnsi"/>
          <w:szCs w:val="24"/>
        </w:rPr>
        <w:t xml:space="preserve">. </w:t>
      </w:r>
      <w:r w:rsidR="00CA202E">
        <w:rPr>
          <w:rFonts w:eastAsiaTheme="minorHAnsi"/>
          <w:szCs w:val="24"/>
          <w:lang w:val="sr-Cyrl-RS"/>
        </w:rPr>
        <w:t>april</w:t>
      </w:r>
      <w:r w:rsidR="005407B1" w:rsidRPr="00592DB0">
        <w:rPr>
          <w:rFonts w:eastAsiaTheme="minorHAnsi"/>
          <w:szCs w:val="24"/>
          <w:lang w:val="sr-Cyrl-RS"/>
        </w:rPr>
        <w:t xml:space="preserve"> 2021. </w:t>
      </w:r>
      <w:r w:rsidR="00CA202E">
        <w:rPr>
          <w:rFonts w:eastAsiaTheme="minorHAnsi"/>
          <w:szCs w:val="24"/>
          <w:lang w:val="sr-Cyrl-RS"/>
        </w:rPr>
        <w:t>godine</w:t>
      </w:r>
    </w:p>
    <w:p w:rsidR="00C27688" w:rsidRPr="00592DB0" w:rsidRDefault="00CA202E" w:rsidP="005407B1">
      <w:pPr>
        <w:spacing w:after="0" w:line="240" w:lineRule="auto"/>
        <w:jc w:val="left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B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e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o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g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r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a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d</w:t>
      </w:r>
    </w:p>
    <w:p w:rsidR="005407B1" w:rsidRPr="00592DB0" w:rsidRDefault="005407B1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5407B1" w:rsidRPr="00592DB0" w:rsidRDefault="00CA202E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5407B1" w:rsidRPr="00592DB0" w:rsidRDefault="00CA202E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ŠESTE</w:t>
      </w:r>
      <w:r w:rsidR="007C27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SEDNICE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5407B1" w:rsidRPr="00592DB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5407B1" w:rsidRPr="00592DB0" w:rsidRDefault="00CA202E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5407B1" w:rsidRPr="00592DB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5407B1" w:rsidRPr="00592DB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5407B1" w:rsidRPr="00592DB0">
        <w:rPr>
          <w:szCs w:val="24"/>
          <w:lang w:val="sr-Cyrl-CS"/>
        </w:rPr>
        <w:t xml:space="preserve"> </w:t>
      </w:r>
      <w:r w:rsidR="007C2745">
        <w:rPr>
          <w:szCs w:val="24"/>
          <w:lang w:val="sr-Cyrl-RS"/>
        </w:rPr>
        <w:t>19</w:t>
      </w:r>
      <w:r w:rsidR="00A93B02" w:rsidRPr="00592DB0">
        <w:rPr>
          <w:szCs w:val="24"/>
          <w:lang w:val="sr-Cyrl-RS"/>
        </w:rPr>
        <w:t>.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APRILA</w:t>
      </w:r>
      <w:r w:rsidR="005407B1" w:rsidRPr="00592DB0">
        <w:rPr>
          <w:szCs w:val="24"/>
          <w:lang w:val="sr-Cyrl-CS"/>
        </w:rPr>
        <w:t xml:space="preserve"> 2021. </w:t>
      </w:r>
      <w:r>
        <w:rPr>
          <w:szCs w:val="24"/>
          <w:lang w:val="sr-Cyrl-CS"/>
        </w:rPr>
        <w:t>GODINE</w:t>
      </w:r>
    </w:p>
    <w:p w:rsidR="00F41194" w:rsidRPr="00592DB0" w:rsidRDefault="00F41194" w:rsidP="004D5819">
      <w:pPr>
        <w:rPr>
          <w:szCs w:val="24"/>
          <w:lang w:val="sr-Cyrl-CS"/>
        </w:rPr>
      </w:pPr>
    </w:p>
    <w:p w:rsidR="005407B1" w:rsidRPr="00592DB0" w:rsidRDefault="00CA202E" w:rsidP="00BC65EC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7C27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C27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7C274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7C2745">
        <w:rPr>
          <w:szCs w:val="24"/>
          <w:lang w:val="sr-Cyrl-CS"/>
        </w:rPr>
        <w:t xml:space="preserve"> 11,10</w:t>
      </w:r>
      <w:r w:rsidR="000B6357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  <w:r w:rsidR="00A93B02" w:rsidRPr="00592DB0">
        <w:rPr>
          <w:szCs w:val="24"/>
          <w:lang w:val="sr-Cyrl-CS"/>
        </w:rPr>
        <w:t>.</w:t>
      </w:r>
    </w:p>
    <w:p w:rsidR="00457A3C" w:rsidRPr="00592DB0" w:rsidRDefault="00CA202E" w:rsidP="00BC65E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>.</w:t>
      </w:r>
    </w:p>
    <w:p w:rsidR="00587AD3" w:rsidRPr="00592DB0" w:rsidRDefault="00CA202E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>: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ED66D5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512ED1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512ED1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1A498B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Stanislava</w:t>
      </w:r>
      <w:r w:rsidR="001A498B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Janošević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F5933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Velibor</w:t>
      </w:r>
      <w:r w:rsidR="004F5933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Stanojlović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Olja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Ljubinko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0A107D">
        <w:rPr>
          <w:rFonts w:ascii="Times New Roman" w:hAnsi="Times New Roman"/>
          <w:sz w:val="24"/>
          <w:szCs w:val="24"/>
          <w:lang w:val="sr-Cyrl-RS"/>
        </w:rPr>
        <w:t>,</w:t>
      </w:r>
      <w:r w:rsidR="000A1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Kožović</w:t>
      </w:r>
      <w:r w:rsidR="006506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650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6506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Marka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Zeljuga</w:t>
      </w:r>
      <w:r w:rsidR="000A107D">
        <w:rPr>
          <w:rFonts w:ascii="Times New Roman" w:hAnsi="Times New Roman"/>
          <w:sz w:val="24"/>
          <w:szCs w:val="24"/>
          <w:lang w:val="sr-Cyrl-RS"/>
        </w:rPr>
        <w:t>)</w:t>
      </w:r>
      <w:r w:rsidR="0065064F">
        <w:rPr>
          <w:rFonts w:ascii="Times New Roman" w:hAnsi="Times New Roman"/>
          <w:sz w:val="24"/>
          <w:szCs w:val="24"/>
        </w:rPr>
        <w:t>,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Hadži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Stošić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Jelisavete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Veljković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A107D">
        <w:rPr>
          <w:rFonts w:ascii="Times New Roman" w:hAnsi="Times New Roman"/>
          <w:sz w:val="24"/>
          <w:szCs w:val="24"/>
          <w:lang w:val="sr-Cyrl-RS"/>
        </w:rPr>
        <w:t>.</w:t>
      </w:r>
    </w:p>
    <w:p w:rsidR="002E4CB7" w:rsidRPr="002E4CB7" w:rsidRDefault="003F302E" w:rsidP="002E4CB7">
      <w:pPr>
        <w:spacing w:after="0"/>
        <w:jc w:val="both"/>
        <w:rPr>
          <w:rFonts w:eastAsia="Times New Roman"/>
          <w:szCs w:val="24"/>
          <w:lang w:val="sr-Cyrl-CS" w:eastAsia="en-GB"/>
        </w:rPr>
      </w:pPr>
      <w:r w:rsidRPr="00592DB0">
        <w:rPr>
          <w:szCs w:val="24"/>
          <w:lang w:val="sr-Cyrl-RS"/>
        </w:rPr>
        <w:t xml:space="preserve"> </w:t>
      </w:r>
      <w:r w:rsidR="005407B1" w:rsidRPr="00592DB0">
        <w:rPr>
          <w:szCs w:val="24"/>
          <w:vertAlign w:val="subscript"/>
          <w:lang w:val="sr-Cyrl-CS"/>
        </w:rPr>
        <w:t xml:space="preserve"> </w:t>
      </w:r>
      <w:r w:rsidR="002E4CB7" w:rsidRPr="002E4CB7">
        <w:rPr>
          <w:rFonts w:eastAsia="Times New Roman"/>
          <w:szCs w:val="24"/>
          <w:lang w:val="sr-Cyrl-CS" w:eastAsia="en-GB"/>
        </w:rPr>
        <w:tab/>
      </w:r>
      <w:r w:rsidR="00CA202E">
        <w:rPr>
          <w:rFonts w:eastAsia="Times New Roman"/>
          <w:szCs w:val="24"/>
          <w:lang w:val="sr-Cyrl-CS" w:eastAsia="en-GB"/>
        </w:rPr>
        <w:t>Sednici</w:t>
      </w:r>
      <w:r w:rsidR="002E4CB7" w:rsidRPr="002E4CB7"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nisu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prisustvovali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članovi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Odbora</w:t>
      </w:r>
      <w:r w:rsidR="000A107D">
        <w:rPr>
          <w:rFonts w:eastAsia="Times New Roman"/>
          <w:szCs w:val="24"/>
          <w:lang w:val="sr-Cyrl-CS" w:eastAsia="en-GB"/>
        </w:rPr>
        <w:t xml:space="preserve">: </w:t>
      </w:r>
      <w:r w:rsidR="00CA202E">
        <w:rPr>
          <w:rFonts w:eastAsia="Times New Roman"/>
          <w:szCs w:val="24"/>
          <w:lang w:val="sr-Cyrl-CS" w:eastAsia="en-GB"/>
        </w:rPr>
        <w:t>Marko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Zeljug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i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Jelisaveta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Veljković</w:t>
      </w:r>
      <w:r w:rsidR="000A107D">
        <w:rPr>
          <w:rFonts w:eastAsia="Times New Roman"/>
          <w:szCs w:val="24"/>
          <w:lang w:val="sr-Cyrl-CS" w:eastAsia="en-GB"/>
        </w:rPr>
        <w:t>.</w:t>
      </w:r>
    </w:p>
    <w:p w:rsidR="005407B1" w:rsidRDefault="000A107D" w:rsidP="004F0C02">
      <w:pPr>
        <w:spacing w:after="0"/>
        <w:jc w:val="both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ab/>
      </w:r>
      <w:r w:rsidR="00CA202E">
        <w:rPr>
          <w:rFonts w:eastAsia="Times New Roman"/>
          <w:szCs w:val="24"/>
          <w:lang w:val="sr-Cyrl-CS" w:eastAsia="en-GB"/>
        </w:rPr>
        <w:t>Sednici</w:t>
      </w:r>
      <w:r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je</w:t>
      </w:r>
      <w:r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prisustvovao</w:t>
      </w:r>
      <w:r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i</w:t>
      </w:r>
      <w:r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narodni</w:t>
      </w:r>
      <w:r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poslanik</w:t>
      </w:r>
      <w:r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Goran</w:t>
      </w:r>
      <w:r>
        <w:rPr>
          <w:rFonts w:eastAsia="Times New Roman"/>
          <w:szCs w:val="24"/>
          <w:lang w:val="sr-Cyrl-CS" w:eastAsia="en-GB"/>
        </w:rPr>
        <w:t xml:space="preserve"> </w:t>
      </w:r>
      <w:r w:rsidR="00CA202E">
        <w:rPr>
          <w:rFonts w:eastAsia="Times New Roman"/>
          <w:szCs w:val="24"/>
          <w:lang w:val="sr-Cyrl-CS" w:eastAsia="en-GB"/>
        </w:rPr>
        <w:t>Spasojević</w:t>
      </w:r>
      <w:r>
        <w:rPr>
          <w:rFonts w:eastAsia="Times New Roman"/>
          <w:szCs w:val="24"/>
          <w:lang w:val="sr-Cyrl-CS" w:eastAsia="en-GB"/>
        </w:rPr>
        <w:t>.</w:t>
      </w:r>
    </w:p>
    <w:p w:rsidR="00B327E7" w:rsidRPr="002344D9" w:rsidRDefault="00CA202E" w:rsidP="00B327E7">
      <w:pPr>
        <w:spacing w:after="0" w:line="240" w:lineRule="auto"/>
        <w:ind w:firstLine="720"/>
        <w:jc w:val="both"/>
        <w:rPr>
          <w:rFonts w:eastAsia="Times New Roman"/>
          <w:bCs/>
          <w:szCs w:val="24"/>
          <w:lang w:val="sr-Cyrl-RS" w:eastAsia="en-GB"/>
        </w:rPr>
      </w:pPr>
      <w:r>
        <w:rPr>
          <w:rFonts w:eastAsia="Times New Roman"/>
          <w:szCs w:val="24"/>
          <w:lang w:val="sr-Cyrl-CS" w:eastAsia="en-GB"/>
        </w:rPr>
        <w:t>Sednici</w:t>
      </w:r>
      <w:r w:rsidR="00B327E7" w:rsidRPr="00B327E7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su</w:t>
      </w:r>
      <w:r w:rsidR="00B327E7" w:rsidRPr="00B327E7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prisustvovali</w:t>
      </w:r>
      <w:r w:rsidR="00B327E7" w:rsidRPr="00B327E7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predstavnici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Ministarstva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finansija</w:t>
      </w:r>
      <w:r w:rsidR="000A107D">
        <w:rPr>
          <w:rFonts w:eastAsia="Times New Roman"/>
          <w:szCs w:val="24"/>
          <w:lang w:val="sr-Cyrl-CS" w:eastAsia="en-GB"/>
        </w:rPr>
        <w:t xml:space="preserve">: </w:t>
      </w:r>
      <w:r>
        <w:rPr>
          <w:rFonts w:eastAsia="Times New Roman"/>
          <w:szCs w:val="24"/>
          <w:lang w:val="sr-Cyrl-CS" w:eastAsia="en-GB"/>
        </w:rPr>
        <w:t>Mirjana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Lukić</w:t>
      </w:r>
      <w:r w:rsidR="000A107D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Sektor</w:t>
      </w:r>
      <w:r w:rsidR="00B327E7" w:rsidRPr="00B327E7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budžeta</w:t>
      </w:r>
      <w:r w:rsidR="00B327E7" w:rsidRPr="00B327E7">
        <w:rPr>
          <w:rFonts w:eastAsia="Times New Roman"/>
          <w:szCs w:val="24"/>
          <w:lang w:val="sr-Cyrl-CS" w:eastAsia="en-GB"/>
        </w:rPr>
        <w:t xml:space="preserve">; </w:t>
      </w:r>
      <w:r>
        <w:rPr>
          <w:rFonts w:eastAsia="Times New Roman"/>
          <w:szCs w:val="24"/>
          <w:lang w:val="sr-Cyrl-CS" w:eastAsia="en-GB"/>
        </w:rPr>
        <w:t>predstavnici</w:t>
      </w:r>
      <w:r w:rsidR="00B327E7" w:rsidRPr="00B327E7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Ministarstva</w:t>
      </w:r>
      <w:r w:rsidR="00B327E7" w:rsidRPr="00B327E7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poljoprivrede</w:t>
      </w:r>
      <w:r w:rsidR="00B327E7" w:rsidRPr="00B327E7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šumarstva</w:t>
      </w:r>
      <w:r w:rsidR="00316A0D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316A0D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vodoprivrede</w:t>
      </w:r>
      <w:r w:rsidR="00316A0D">
        <w:rPr>
          <w:rFonts w:eastAsia="Times New Roman"/>
          <w:szCs w:val="24"/>
          <w:lang w:val="sr-Cyrl-CS" w:eastAsia="en-GB"/>
        </w:rPr>
        <w:t>:</w:t>
      </w:r>
      <w:r w:rsidR="00316A0D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Senad</w:t>
      </w:r>
      <w:r w:rsidR="00F9384E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Mahmutović</w:t>
      </w:r>
      <w:r w:rsidR="00B327E7" w:rsidRPr="00B327E7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državni</w:t>
      </w:r>
      <w:r w:rsidR="00B327E7" w:rsidRPr="00B327E7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sekretar</w:t>
      </w:r>
      <w:r w:rsidR="00B327E7" w:rsidRPr="00B327E7">
        <w:rPr>
          <w:rFonts w:eastAsia="Times New Roman"/>
          <w:szCs w:val="24"/>
          <w:lang w:val="sr-Cyrl-CS" w:eastAsia="en-GB"/>
        </w:rPr>
        <w:t>,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Nebojša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Milosavljević</w:t>
      </w:r>
      <w:r w:rsidR="002344D9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direktor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Uprave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zaštitu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bilja</w:t>
      </w:r>
      <w:r w:rsidR="002344D9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Nataša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Milić</w:t>
      </w:r>
      <w:r w:rsidR="002344D9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direktor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Republičke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direkcije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vode</w:t>
      </w:r>
      <w:r w:rsidR="002344D9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Bojan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Živković</w:t>
      </w:r>
      <w:r w:rsidR="002344D9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pomoćnik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direktora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Uprave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agrarna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plaćanja</w:t>
      </w:r>
      <w:r w:rsidR="002344D9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Nenad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Vujović</w:t>
      </w:r>
      <w:r w:rsidR="002344D9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pomoćnik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ministra</w:t>
      </w:r>
      <w:r w:rsidR="002344D9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Sektor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poljoprivrednu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inspekciju</w:t>
      </w:r>
      <w:r w:rsidR="002344D9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Aleksandra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Mičeta</w:t>
      </w:r>
      <w:r w:rsidR="002344D9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pomoćnik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direktora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Uprave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poljoprivredno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zemljište</w:t>
      </w:r>
      <w:r w:rsidR="002344D9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Milan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Ćuprić</w:t>
      </w:r>
      <w:r w:rsidR="002344D9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Sektor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poljoprivredu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politiku</w:t>
      </w:r>
      <w:r w:rsidR="002344D9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Boban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Đurić</w:t>
      </w:r>
      <w:r w:rsidR="002344D9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Uprava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veterinu</w:t>
      </w:r>
      <w:r w:rsidR="002344D9">
        <w:rPr>
          <w:rFonts w:eastAsia="Times New Roman"/>
          <w:szCs w:val="24"/>
          <w:lang w:val="sr-Cyrl-CS" w:eastAsia="en-GB"/>
        </w:rPr>
        <w:t>.</w:t>
      </w:r>
    </w:p>
    <w:p w:rsidR="00A93B02" w:rsidRPr="00122457" w:rsidRDefault="00A93B02" w:rsidP="00122457">
      <w:pPr>
        <w:spacing w:after="0" w:line="240" w:lineRule="auto"/>
        <w:jc w:val="both"/>
        <w:rPr>
          <w:szCs w:val="24"/>
          <w:lang w:val="sr-Cyrl-RS"/>
        </w:rPr>
      </w:pPr>
    </w:p>
    <w:p w:rsidR="002733A0" w:rsidRPr="00FB6ADB" w:rsidRDefault="00CA202E" w:rsidP="00FB6ADB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bCs/>
          <w:szCs w:val="24"/>
          <w:lang w:val="sr-Cyrl-RS"/>
        </w:rPr>
        <w:t>Pre</w:t>
      </w:r>
      <w:r w:rsidR="002733A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utvrđivanja</w:t>
      </w:r>
      <w:r w:rsidR="002733A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dnevnog</w:t>
      </w:r>
      <w:r w:rsidR="002733A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FB6ADB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njegovu</w:t>
      </w:r>
      <w:r w:rsidR="00FB6AD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dopunu</w:t>
      </w:r>
      <w:r w:rsidR="00FB6AD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predložio</w:t>
      </w:r>
      <w:r w:rsidR="00FB6AD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4F0C02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Razmatranje</w:t>
      </w:r>
      <w:r w:rsidR="004F0C02" w:rsidRP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F0C02" w:rsidRP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F0C02">
        <w:rPr>
          <w:szCs w:val="24"/>
          <w:lang w:val="sr-Cyrl-RS"/>
        </w:rPr>
        <w:t xml:space="preserve"> 2021</w:t>
      </w:r>
      <w:r w:rsidR="004F0C02" w:rsidRPr="004F0C0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godinu</w:t>
      </w:r>
      <w:r w:rsidR="004F0C02" w:rsidRPr="004F0C0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razdeo</w:t>
      </w:r>
      <w:r w:rsidR="004F0C02" w:rsidRPr="004F0C02">
        <w:rPr>
          <w:szCs w:val="24"/>
          <w:lang w:val="sr-Cyrl-RS"/>
        </w:rPr>
        <w:t xml:space="preserve"> 24 - </w:t>
      </w:r>
      <w:r>
        <w:rPr>
          <w:szCs w:val="24"/>
          <w:lang w:val="sr-Cyrl-RS"/>
        </w:rPr>
        <w:t>Ministarstvo</w:t>
      </w:r>
      <w:r w:rsidR="004F0C02" w:rsidRP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</w:t>
      </w:r>
      <w:r w:rsidR="004F0C02" w:rsidRPr="004F0C02">
        <w:rPr>
          <w:szCs w:val="24"/>
          <w:lang w:val="sr-Cyrl-RS"/>
        </w:rPr>
        <w:t xml:space="preserve">e, </w:t>
      </w:r>
      <w:r>
        <w:rPr>
          <w:szCs w:val="24"/>
          <w:lang w:val="sr-Cyrl-RS"/>
        </w:rPr>
        <w:t>šumarstva</w:t>
      </w:r>
      <w:r w:rsidR="004F0C02" w:rsidRP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F0C02" w:rsidRP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4F0C02" w:rsidRPr="004F0C0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F0C02" w:rsidRP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F0C02" w:rsidRP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F0C02" w:rsidRP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457E7">
        <w:rPr>
          <w:szCs w:val="24"/>
        </w:rPr>
        <w:t xml:space="preserve"> </w:t>
      </w:r>
      <w:r w:rsidR="004F0C02">
        <w:rPr>
          <w:szCs w:val="24"/>
          <w:lang w:val="sr-Cyrl-RS"/>
        </w:rPr>
        <w:t>(</w:t>
      </w:r>
      <w:r>
        <w:rPr>
          <w:szCs w:val="24"/>
          <w:lang w:val="sr-Cyrl-RS"/>
        </w:rPr>
        <w:t>broj</w:t>
      </w:r>
      <w:r w:rsidR="004F0C02">
        <w:rPr>
          <w:szCs w:val="24"/>
          <w:lang w:val="sr-Cyrl-RS"/>
        </w:rPr>
        <w:t xml:space="preserve"> 400-684/21 </w:t>
      </w:r>
      <w:r>
        <w:rPr>
          <w:szCs w:val="24"/>
          <w:lang w:val="sr-Cyrl-RS"/>
        </w:rPr>
        <w:t>od</w:t>
      </w:r>
      <w:r w:rsidR="004F0C02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aprila</w:t>
      </w:r>
      <w:r w:rsidR="004F0C02">
        <w:rPr>
          <w:szCs w:val="24"/>
          <w:lang w:val="sr-Cyrl-RS"/>
        </w:rPr>
        <w:t xml:space="preserve"> 2021</w:t>
      </w:r>
      <w:r w:rsidR="004F0C02" w:rsidRPr="004F0C0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9E3AE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koja</w:t>
      </w:r>
      <w:r w:rsidR="009E3A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</w:t>
      </w:r>
      <w:r w:rsidR="009E3A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bila</w:t>
      </w:r>
      <w:r w:rsidR="009E3A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razmatrana</w:t>
      </w:r>
      <w:r w:rsidR="009E3A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9E3A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prva</w:t>
      </w:r>
      <w:r w:rsidR="009E3A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</w:t>
      </w:r>
      <w:r w:rsidR="009E3A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9E3A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9E3AE5">
        <w:rPr>
          <w:szCs w:val="24"/>
          <w:lang w:val="sr-Cyrl-RS"/>
        </w:rPr>
        <w:t>.</w:t>
      </w:r>
    </w:p>
    <w:p w:rsidR="00FB6ADB" w:rsidRDefault="00CA202E" w:rsidP="00A73965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1F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1F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jednoglasno</w:t>
      </w:r>
      <w:r w:rsidR="00A31F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prihvatio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2733A0" w:rsidRPr="00592DB0">
        <w:rPr>
          <w:szCs w:val="24"/>
          <w:lang w:val="sr-Cyrl-RS"/>
        </w:rPr>
        <w:t>.</w:t>
      </w:r>
    </w:p>
    <w:p w:rsidR="00FB6ADB" w:rsidRDefault="00CA202E" w:rsidP="00FB6ADB">
      <w:pPr>
        <w:spacing w:after="0" w:line="240" w:lineRule="auto"/>
        <w:ind w:firstLine="720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>Narodni</w:t>
      </w:r>
      <w:r w:rsidR="00F938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poslanik</w:t>
      </w:r>
      <w:r w:rsidR="00F938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Milija</w:t>
      </w:r>
      <w:r w:rsidR="00FB6ADB" w:rsidRPr="00FB6ADB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Miletić</w:t>
      </w:r>
      <w:r w:rsidR="00FB6ADB" w:rsidRPr="00FB6ADB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predložio</w:t>
      </w:r>
      <w:r w:rsidR="00FB6ADB" w:rsidRPr="00FB6ADB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je</w:t>
      </w:r>
      <w:r w:rsidR="00FB6ADB" w:rsidRPr="00FB6ADB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dopunu</w:t>
      </w:r>
      <w:r w:rsidR="00FB6ADB" w:rsidRPr="00FB6ADB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dnevnog</w:t>
      </w:r>
      <w:r w:rsidR="00FB6ADB" w:rsidRPr="00FB6ADB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reda</w:t>
      </w:r>
      <w:r w:rsidR="00FB6ADB" w:rsidRPr="00FB6ADB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sa</w:t>
      </w:r>
      <w:r w:rsidR="00FB6ADB" w:rsidRPr="00FB6ADB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tačkom</w:t>
      </w:r>
      <w:r w:rsidR="00FB6ADB" w:rsidRPr="00FB6ADB">
        <w:rPr>
          <w:rFonts w:eastAsia="Times New Roman"/>
          <w:bCs/>
          <w:szCs w:val="24"/>
          <w:lang w:val="sr-Cyrl-RS" w:eastAsia="en-GB"/>
        </w:rPr>
        <w:t xml:space="preserve">: </w:t>
      </w:r>
      <w:r>
        <w:rPr>
          <w:rFonts w:eastAsia="Times New Roman"/>
          <w:bCs/>
          <w:szCs w:val="24"/>
          <w:lang w:val="sr-Cyrl-RS" w:eastAsia="en-GB"/>
        </w:rPr>
        <w:t>Predlog</w:t>
      </w:r>
      <w:r w:rsidR="00FB6ADB" w:rsidRPr="00FB6ADB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odluke</w:t>
      </w:r>
      <w:r w:rsidR="00FB6ADB" w:rsidRPr="00FB6ADB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o</w:t>
      </w:r>
      <w:r w:rsidR="00FB6ADB" w:rsidRPr="00FB6ADB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članu</w:t>
      </w:r>
      <w:r w:rsidR="00FB6ADB" w:rsidRPr="00FB6ADB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Pododbora</w:t>
      </w:r>
      <w:r w:rsidR="00FB6ADB" w:rsidRPr="00FB6ADB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za</w:t>
      </w:r>
      <w:r w:rsidR="00FB6ADB" w:rsidRPr="00FB6ADB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praćenje</w:t>
      </w:r>
      <w:r w:rsidR="00FB6ADB" w:rsidRPr="00FB6ADB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stanja</w:t>
      </w:r>
      <w:r w:rsidR="00FB6ADB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u</w:t>
      </w:r>
      <w:r w:rsidR="00FB6ADB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poljoprivredi</w:t>
      </w:r>
      <w:r w:rsidR="00FB6ADB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u</w:t>
      </w:r>
      <w:r w:rsidR="00FB6ADB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marginalnim</w:t>
      </w:r>
      <w:r w:rsidR="00FB6ADB" w:rsidRPr="00FB6ADB">
        <w:rPr>
          <w:rFonts w:eastAsia="Times New Roman"/>
          <w:bCs/>
          <w:szCs w:val="24"/>
          <w:lang w:val="sr-Cyrl-RS" w:eastAsia="en-GB"/>
        </w:rPr>
        <w:t xml:space="preserve">- </w:t>
      </w:r>
      <w:r>
        <w:rPr>
          <w:rFonts w:eastAsia="Times New Roman"/>
          <w:bCs/>
          <w:szCs w:val="24"/>
          <w:lang w:val="sr-Cyrl-RS" w:eastAsia="en-GB"/>
        </w:rPr>
        <w:t>najnerazvijenijim</w:t>
      </w:r>
      <w:r w:rsidR="00FB6ADB" w:rsidRPr="00FB6ADB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područjima</w:t>
      </w:r>
      <w:r w:rsidR="00FB6ADB" w:rsidRPr="00FB6ADB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Republike</w:t>
      </w:r>
      <w:r w:rsidR="00FB6ADB" w:rsidRPr="00FB6ADB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Srbije</w:t>
      </w:r>
      <w:r w:rsidR="00FB6ADB">
        <w:rPr>
          <w:rFonts w:eastAsia="Times New Roman"/>
          <w:bCs/>
          <w:szCs w:val="24"/>
          <w:lang w:val="sr-Cyrl-RS" w:eastAsia="en-GB"/>
        </w:rPr>
        <w:t xml:space="preserve"> -</w:t>
      </w:r>
      <w:r w:rsidR="00FB6ADB" w:rsidRPr="00FB6ADB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područja</w:t>
      </w:r>
      <w:r w:rsidR="00FB6ADB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sa</w:t>
      </w:r>
      <w:r w:rsidR="00FB6ADB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otežanim</w:t>
      </w:r>
      <w:r w:rsidR="00FB6ADB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uslovima</w:t>
      </w:r>
      <w:r w:rsidR="00FB6ADB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rada</w:t>
      </w:r>
      <w:r w:rsidR="00FB6ADB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u</w:t>
      </w:r>
      <w:r w:rsidR="00FB6ADB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poljoprivredi</w:t>
      </w:r>
      <w:r w:rsidR="00FB6ADB" w:rsidRPr="00FB6ADB">
        <w:rPr>
          <w:rFonts w:eastAsia="Times New Roman"/>
          <w:bCs/>
          <w:szCs w:val="24"/>
          <w:lang w:val="sr-Cyrl-RS" w:eastAsia="en-GB"/>
        </w:rPr>
        <w:t>,</w:t>
      </w:r>
      <w:r w:rsidR="00FB6ADB" w:rsidRPr="00FB6ADB">
        <w:rPr>
          <w:rFonts w:eastAsia="Times New Roman"/>
          <w:b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en-GB" w:eastAsia="en-GB"/>
        </w:rPr>
        <w:t>koj</w:t>
      </w:r>
      <w:r>
        <w:rPr>
          <w:rFonts w:eastAsia="Times New Roman"/>
          <w:szCs w:val="24"/>
          <w:lang w:val="sr-Cyrl-RS" w:eastAsia="en-GB"/>
        </w:rPr>
        <w:t>a</w:t>
      </w:r>
      <w:r w:rsidR="00FB6ADB" w:rsidRPr="00FB6ADB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en-GB" w:eastAsia="en-GB"/>
        </w:rPr>
        <w:t>bi</w:t>
      </w:r>
      <w:r w:rsidR="00FB6ADB" w:rsidRPr="00FB6ADB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en-GB" w:eastAsia="en-GB"/>
        </w:rPr>
        <w:t>bil</w:t>
      </w:r>
      <w:r>
        <w:rPr>
          <w:rFonts w:eastAsia="Times New Roman"/>
          <w:szCs w:val="24"/>
          <w:lang w:val="sr-Cyrl-RS" w:eastAsia="en-GB"/>
        </w:rPr>
        <w:t>a</w:t>
      </w:r>
      <w:r w:rsidR="00FB6ADB" w:rsidRPr="00FB6ADB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en-GB" w:eastAsia="en-GB"/>
        </w:rPr>
        <w:t>razmatran</w:t>
      </w:r>
      <w:r>
        <w:rPr>
          <w:rFonts w:eastAsia="Times New Roman"/>
          <w:szCs w:val="24"/>
          <w:lang w:val="sr-Cyrl-RS" w:eastAsia="en-GB"/>
        </w:rPr>
        <w:t>a</w:t>
      </w:r>
      <w:r w:rsidR="00FB6ADB" w:rsidRPr="00FB6ADB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en-GB" w:eastAsia="en-GB"/>
        </w:rPr>
        <w:t>kao</w:t>
      </w:r>
      <w:r w:rsidR="00FB6ADB" w:rsidRPr="00FB6ADB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treća</w:t>
      </w:r>
      <w:r w:rsidR="00FB6ADB" w:rsidRPr="00FB6ADB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en-GB" w:eastAsia="en-GB"/>
        </w:rPr>
        <w:t>tačka</w:t>
      </w:r>
      <w:r w:rsidR="00FB6ADB" w:rsidRPr="00FB6ADB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en-GB" w:eastAsia="en-GB"/>
        </w:rPr>
        <w:t>dnevnog</w:t>
      </w:r>
      <w:r w:rsidR="00FB6ADB" w:rsidRPr="00FB6ADB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en-GB" w:eastAsia="en-GB"/>
        </w:rPr>
        <w:t>reda</w:t>
      </w:r>
      <w:r w:rsidR="00FB6ADB" w:rsidRPr="00FB6ADB">
        <w:rPr>
          <w:rFonts w:eastAsia="Times New Roman"/>
          <w:szCs w:val="24"/>
          <w:lang w:val="en-GB" w:eastAsia="en-GB"/>
        </w:rPr>
        <w:t>.</w:t>
      </w:r>
      <w:r w:rsidR="00FB6ADB" w:rsidRPr="00FB6ADB">
        <w:rPr>
          <w:rFonts w:eastAsia="Times New Roman"/>
          <w:szCs w:val="24"/>
          <w:lang w:val="sr-Cyrl-RS" w:eastAsia="en-GB"/>
        </w:rPr>
        <w:t xml:space="preserve"> </w:t>
      </w:r>
    </w:p>
    <w:p w:rsidR="00FB6ADB" w:rsidRDefault="00CA202E" w:rsidP="00F9384E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872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872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E872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E87289">
        <w:rPr>
          <w:szCs w:val="24"/>
          <w:lang w:val="sr-Cyrl-RS"/>
        </w:rPr>
        <w:t xml:space="preserve"> (15 </w:t>
      </w:r>
      <w:r>
        <w:rPr>
          <w:szCs w:val="24"/>
          <w:lang w:val="sr-Cyrl-RS"/>
        </w:rPr>
        <w:t>za</w:t>
      </w:r>
      <w:r w:rsidR="00E87289">
        <w:rPr>
          <w:szCs w:val="24"/>
          <w:lang w:val="sr-Cyrl-RS"/>
        </w:rPr>
        <w:t xml:space="preserve">, 1 </w:t>
      </w:r>
      <w:r>
        <w:rPr>
          <w:szCs w:val="24"/>
          <w:lang w:val="sr-Cyrl-RS"/>
        </w:rPr>
        <w:t>nije</w:t>
      </w:r>
      <w:r w:rsidR="00E872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E87289">
        <w:rPr>
          <w:szCs w:val="24"/>
          <w:lang w:val="sr-Cyrl-RS"/>
        </w:rPr>
        <w:t>)</w:t>
      </w:r>
      <w:r w:rsid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prihvatio</w:t>
      </w:r>
      <w:r w:rsidR="00FB6AD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FB6AD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B6AD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B6AD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FB6AD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FB6AD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FB6ADB" w:rsidRPr="00592DB0">
        <w:rPr>
          <w:szCs w:val="24"/>
          <w:lang w:val="sr-Cyrl-RS"/>
        </w:rPr>
        <w:t>.</w:t>
      </w:r>
    </w:p>
    <w:p w:rsidR="00FB6ADB" w:rsidRPr="00592DB0" w:rsidRDefault="00FB6ADB" w:rsidP="00530875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2733A0" w:rsidRPr="00592DB0" w:rsidRDefault="00CA202E" w:rsidP="002733A0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zatražio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članovima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izjasne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celokupnom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2733A0" w:rsidRPr="00592DB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te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jednoglasno</w:t>
      </w:r>
      <w:r w:rsidR="00A31F59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usvojio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</w:p>
    <w:p w:rsidR="005407B1" w:rsidRDefault="005407B1" w:rsidP="00BC65EC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</w:p>
    <w:p w:rsidR="00B63773" w:rsidRPr="00592DB0" w:rsidRDefault="00B63773" w:rsidP="00BC65EC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</w:p>
    <w:p w:rsidR="005407B1" w:rsidRDefault="00002DAC" w:rsidP="00002DA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  <w:r>
        <w:rPr>
          <w:bCs/>
          <w:szCs w:val="24"/>
          <w:lang w:val="sr-Cyrl-RS"/>
        </w:rPr>
        <w:t xml:space="preserve">                                                      </w:t>
      </w:r>
      <w:r w:rsidR="00CA202E">
        <w:rPr>
          <w:rFonts w:eastAsiaTheme="minorHAnsi"/>
          <w:szCs w:val="24"/>
          <w:lang w:val="sr-Cyrl-RS"/>
        </w:rPr>
        <w:t>Dnevni</w:t>
      </w:r>
      <w:r w:rsidR="00122457" w:rsidRPr="0012245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red</w:t>
      </w:r>
    </w:p>
    <w:p w:rsidR="00D02660" w:rsidRPr="00122457" w:rsidRDefault="00D02660" w:rsidP="00002DA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</w:p>
    <w:p w:rsidR="002733A0" w:rsidRPr="00592DB0" w:rsidRDefault="00CA202E" w:rsidP="004F0C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Razmatranje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24 -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e,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327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27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327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327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400-684</w:t>
      </w:r>
      <w:r w:rsidR="008D5696">
        <w:rPr>
          <w:rFonts w:ascii="Times New Roman" w:hAnsi="Times New Roman" w:cs="Times New Roman"/>
          <w:sz w:val="24"/>
          <w:szCs w:val="24"/>
          <w:lang w:val="sr-Cyrl-RS"/>
        </w:rPr>
        <w:t xml:space="preserve">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D5696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8D5696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D569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94858" w:rsidRPr="008D5696" w:rsidRDefault="00CA202E" w:rsidP="008D56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Aktuelna</w:t>
      </w:r>
      <w:r w:rsidR="008D56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8D56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56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8D56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6B47" w:rsidRDefault="00CA202E" w:rsidP="002E4C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marginalnim</w:t>
      </w:r>
      <w:r w:rsid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najnerazvijenijim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otežanim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4CB7" w:rsidRPr="002E4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2E4C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7688" w:rsidRPr="00592DB0" w:rsidRDefault="00C27688" w:rsidP="00C276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7B1" w:rsidRDefault="00CA202E" w:rsidP="00F94858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</w:t>
      </w:r>
      <w:r w:rsidR="009C744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početka</w:t>
      </w:r>
      <w:r w:rsidR="009C744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rasprave</w:t>
      </w:r>
      <w:r w:rsidR="009C744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9C744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tačkama</w:t>
      </w:r>
      <w:r w:rsidR="00C21D3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C21D3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C21D3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usvojen</w:t>
      </w:r>
      <w:r w:rsidR="00C21D3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21D3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zapisnik</w:t>
      </w:r>
      <w:r w:rsidR="00812A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812A2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pete</w:t>
      </w:r>
      <w:r w:rsidR="00812A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9C744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812A2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koja</w:t>
      </w:r>
      <w:r w:rsidR="00812A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12A2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održana</w:t>
      </w:r>
      <w:r w:rsidR="00812A2D">
        <w:rPr>
          <w:rFonts w:eastAsia="Times New Roman"/>
          <w:szCs w:val="24"/>
          <w:lang w:val="sr-Cyrl-RS"/>
        </w:rPr>
        <w:t xml:space="preserve"> 5</w:t>
      </w:r>
      <w:r w:rsidR="00122457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marta</w:t>
      </w:r>
      <w:r w:rsidR="00812A2D">
        <w:rPr>
          <w:rFonts w:eastAsia="Times New Roman"/>
          <w:szCs w:val="24"/>
          <w:lang w:val="sr-Cyrl-RS"/>
        </w:rPr>
        <w:t xml:space="preserve"> </w:t>
      </w:r>
      <w:r w:rsidR="00122457">
        <w:rPr>
          <w:rFonts w:eastAsia="Times New Roman"/>
          <w:szCs w:val="24"/>
          <w:lang w:val="sr-Cyrl-RS"/>
        </w:rPr>
        <w:t xml:space="preserve">2021. </w:t>
      </w:r>
      <w:r>
        <w:rPr>
          <w:rFonts w:eastAsia="Times New Roman"/>
          <w:szCs w:val="24"/>
          <w:lang w:val="sr-Cyrl-RS"/>
        </w:rPr>
        <w:t>godine</w:t>
      </w:r>
      <w:r w:rsidR="0012245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22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tekstu</w:t>
      </w:r>
      <w:r w:rsidR="00122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22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kome</w:t>
      </w:r>
      <w:r w:rsidR="00122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22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22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predložen</w:t>
      </w:r>
      <w:r w:rsidR="00122457">
        <w:rPr>
          <w:rFonts w:eastAsia="Times New Roman"/>
          <w:szCs w:val="24"/>
          <w:lang w:val="sr-Cyrl-RS"/>
        </w:rPr>
        <w:t>.</w:t>
      </w:r>
    </w:p>
    <w:p w:rsidR="00592DB0" w:rsidRPr="00592DB0" w:rsidRDefault="00592DB0" w:rsidP="00F94858">
      <w:pPr>
        <w:spacing w:after="0" w:line="240" w:lineRule="auto"/>
        <w:ind w:firstLine="720"/>
        <w:jc w:val="both"/>
        <w:rPr>
          <w:b/>
          <w:szCs w:val="24"/>
          <w:vertAlign w:val="subscript"/>
          <w:lang w:val="sr-Cyrl-RS"/>
        </w:rPr>
      </w:pPr>
    </w:p>
    <w:p w:rsidR="004D3D5A" w:rsidRDefault="00CA202E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Prva</w:t>
      </w:r>
      <w:r w:rsidR="005407B1" w:rsidRP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tačka</w:t>
      </w:r>
      <w:r w:rsidR="005407B1" w:rsidRP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dnevnog</w:t>
      </w:r>
      <w:r w:rsidR="005407B1" w:rsidRP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reda</w:t>
      </w:r>
      <w:r w:rsidR="00122457">
        <w:rPr>
          <w:szCs w:val="24"/>
          <w:lang w:val="sr-Cyrl-CS"/>
        </w:rPr>
        <w:t xml:space="preserve"> </w:t>
      </w:r>
      <w:r w:rsidR="00812A2D">
        <w:rPr>
          <w:szCs w:val="24"/>
          <w:lang w:val="sr-Cyrl-CS"/>
        </w:rPr>
        <w:t>–</w:t>
      </w:r>
      <w:r w:rsid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Razmatranje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Predloga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izmenama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budžetu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D5696" w:rsidRPr="008D5696">
        <w:rPr>
          <w:szCs w:val="24"/>
          <w:lang w:val="sr-Cyrl-CS"/>
        </w:rPr>
        <w:t xml:space="preserve"> 2021. </w:t>
      </w:r>
      <w:r>
        <w:rPr>
          <w:szCs w:val="24"/>
          <w:lang w:val="sr-Cyrl-CS"/>
        </w:rPr>
        <w:t>godinu</w:t>
      </w:r>
      <w:r w:rsidR="008D5696" w:rsidRPr="008D569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razdeo</w:t>
      </w:r>
      <w:r w:rsidR="008D5696" w:rsidRPr="008D5696">
        <w:rPr>
          <w:szCs w:val="24"/>
          <w:lang w:val="sr-Cyrl-CS"/>
        </w:rPr>
        <w:t xml:space="preserve"> 24 - </w:t>
      </w:r>
      <w:r>
        <w:rPr>
          <w:szCs w:val="24"/>
          <w:lang w:val="sr-Cyrl-CS"/>
        </w:rPr>
        <w:t>Ministarstvo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</w:t>
      </w:r>
      <w:r w:rsidR="008D5696" w:rsidRPr="008D5696">
        <w:rPr>
          <w:szCs w:val="24"/>
          <w:lang w:val="sr-Cyrl-CS"/>
        </w:rPr>
        <w:t xml:space="preserve">e, </w:t>
      </w:r>
      <w:r>
        <w:rPr>
          <w:szCs w:val="24"/>
          <w:lang w:val="sr-Cyrl-CS"/>
        </w:rPr>
        <w:t>šumarstva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</w:p>
    <w:p w:rsidR="0048598C" w:rsidRDefault="0048598C" w:rsidP="00EC5EAC">
      <w:pPr>
        <w:spacing w:after="0" w:line="240" w:lineRule="auto"/>
        <w:jc w:val="both"/>
        <w:rPr>
          <w:szCs w:val="24"/>
          <w:lang w:val="sr-Cyrl-RS"/>
        </w:rPr>
      </w:pPr>
    </w:p>
    <w:p w:rsidR="0076412C" w:rsidRPr="0065064F" w:rsidRDefault="00CA202E" w:rsidP="00445B18">
      <w:pPr>
        <w:spacing w:after="0"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Predstavnica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Ministarstva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finansija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Mirjana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Lukić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navela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</w:t>
      </w:r>
      <w:r w:rsidR="008D5696" w:rsidRPr="008D5696">
        <w:rPr>
          <w:rFonts w:eastAsia="Times New Roman"/>
          <w:szCs w:val="24"/>
        </w:rPr>
        <w:t xml:space="preserve">a </w:t>
      </w:r>
      <w:r>
        <w:rPr>
          <w:rFonts w:eastAsia="Times New Roman"/>
          <w:szCs w:val="24"/>
        </w:rPr>
        <w:t>je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rebalansom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predviđeni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budžet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Ministarstvo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poljoprivrede</w:t>
      </w:r>
      <w:r w:rsidR="008D5696" w:rsidRPr="008D569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šumarstva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vodoprivrede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uvećan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više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</w:t>
      </w:r>
      <w:r w:rsidR="008D5696" w:rsidRPr="008D5696">
        <w:rPr>
          <w:rFonts w:eastAsia="Times New Roman"/>
          <w:szCs w:val="24"/>
        </w:rPr>
        <w:t xml:space="preserve"> 5</w:t>
      </w:r>
      <w:proofErr w:type="gramStart"/>
      <w:r w:rsidR="008D5696" w:rsidRPr="008D5696">
        <w:rPr>
          <w:rFonts w:eastAsia="Times New Roman"/>
          <w:szCs w:val="24"/>
        </w:rPr>
        <w:t>,5</w:t>
      </w:r>
      <w:proofErr w:type="gramEnd"/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milijardi</w:t>
      </w:r>
      <w:r w:rsidR="0076412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dinara</w:t>
      </w:r>
      <w:r w:rsidR="0076412C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što</w:t>
      </w:r>
      <w:r w:rsidR="0076412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6412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76412C">
        <w:rPr>
          <w:rFonts w:eastAsia="Times New Roman"/>
          <w:szCs w:val="24"/>
        </w:rPr>
        <w:t xml:space="preserve"> 10,43% </w:t>
      </w:r>
      <w:r>
        <w:rPr>
          <w:rFonts w:eastAsia="Times New Roman"/>
          <w:szCs w:val="24"/>
        </w:rPr>
        <w:t>više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novca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odnosu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inicijalno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usvojeni</w:t>
      </w:r>
      <w:r w:rsidR="0076412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budžet</w:t>
      </w:r>
      <w:r w:rsidR="0076412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76412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ovo</w:t>
      </w:r>
      <w:r w:rsidR="0076412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Ministarstvo</w:t>
      </w:r>
      <w:r w:rsidR="0076412C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  <w:lang w:val="sr-Cyrl-RS"/>
        </w:rPr>
        <w:t>Takođe</w:t>
      </w:r>
      <w:r w:rsidR="0076412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rebalansom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budžeta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omogućiti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donošenje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trećeg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paketa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ekonomskih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mera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odnosi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kako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stanovništvo</w:t>
      </w:r>
      <w:r w:rsidR="0076412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tako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privredu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treba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ublaži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ekonomske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posledice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prouzrokovane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pandemijom</w:t>
      </w:r>
      <w:r w:rsidR="007641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virusa</w:t>
      </w:r>
      <w:r w:rsidR="0076412C">
        <w:rPr>
          <w:rFonts w:eastAsia="Times New Roman"/>
          <w:szCs w:val="24"/>
          <w:lang w:val="sr-Cyrl-RS"/>
        </w:rPr>
        <w:t xml:space="preserve"> </w:t>
      </w:r>
      <w:r w:rsidR="0076412C">
        <w:rPr>
          <w:rFonts w:eastAsia="Times New Roman"/>
          <w:szCs w:val="24"/>
          <w:lang w:val="sr-Latn-RS"/>
        </w:rPr>
        <w:t>COVID-19.</w:t>
      </w:r>
      <w:r w:rsidR="0076412C">
        <w:rPr>
          <w:rFonts w:eastAsia="Times New Roman"/>
          <w:szCs w:val="24"/>
          <w:lang w:val="sr-Cyrl-RS"/>
        </w:rPr>
        <w:t xml:space="preserve"> </w:t>
      </w:r>
    </w:p>
    <w:p w:rsidR="008D5696" w:rsidRPr="00445B18" w:rsidRDefault="00CA202E" w:rsidP="008D5696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Državni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sekretar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Ministarstvu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poljoprivrede</w:t>
      </w:r>
      <w:r w:rsidR="008D5696" w:rsidRPr="008D569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šumarstva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vodoprivrede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Senad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Mahmutović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naveo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opredeljenih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dodatnih</w:t>
      </w:r>
      <w:r w:rsidR="008D5696" w:rsidRPr="008D5696">
        <w:rPr>
          <w:rFonts w:eastAsia="Times New Roman"/>
          <w:szCs w:val="24"/>
        </w:rPr>
        <w:t xml:space="preserve"> 5,5 </w:t>
      </w:r>
      <w:r>
        <w:rPr>
          <w:rFonts w:eastAsia="Times New Roman"/>
          <w:szCs w:val="24"/>
        </w:rPr>
        <w:t>milijardi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dinara</w:t>
      </w:r>
      <w:r w:rsidR="008D5696" w:rsidRPr="008D569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najveći</w:t>
      </w:r>
      <w:r w:rsidR="00445B1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deo</w:t>
      </w:r>
      <w:r w:rsidR="00445B18">
        <w:rPr>
          <w:rFonts w:eastAsia="Times New Roman"/>
          <w:szCs w:val="24"/>
        </w:rPr>
        <w:t xml:space="preserve">, 4,8 </w:t>
      </w:r>
      <w:r>
        <w:rPr>
          <w:rFonts w:eastAsia="Times New Roman"/>
          <w:szCs w:val="24"/>
        </w:rPr>
        <w:t>milijarde</w:t>
      </w:r>
      <w:r w:rsidR="00445B1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dinara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ide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Upravi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agrarna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plaćanja</w:t>
      </w:r>
      <w:r w:rsidR="008D5696" w:rsidRPr="008D569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za</w:t>
      </w:r>
      <w:r w:rsidR="00445B1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subvencije</w:t>
      </w:r>
      <w:r w:rsidR="00445B1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poljoprivrednicima</w:t>
      </w:r>
      <w:r w:rsidR="00445B1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Zatim</w:t>
      </w:r>
      <w:r w:rsidR="00445B18">
        <w:rPr>
          <w:rFonts w:eastAsia="Times New Roman"/>
          <w:szCs w:val="24"/>
          <w:lang w:val="sr-Cyrl-RS"/>
        </w:rPr>
        <w:t xml:space="preserve">, 490 </w:t>
      </w:r>
      <w:r>
        <w:rPr>
          <w:rFonts w:eastAsia="Times New Roman"/>
          <w:szCs w:val="24"/>
          <w:lang w:val="sr-Cyrl-RS"/>
        </w:rPr>
        <w:t>miliona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usmereno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Republičkoj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direkciji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vode</w:t>
      </w:r>
      <w:r w:rsidR="00445B1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445B18">
        <w:rPr>
          <w:rFonts w:eastAsia="Times New Roman"/>
          <w:szCs w:val="24"/>
          <w:lang w:val="sr-Cyrl-RS"/>
        </w:rPr>
        <w:t xml:space="preserve"> 70 </w:t>
      </w:r>
      <w:r>
        <w:rPr>
          <w:rFonts w:eastAsia="Times New Roman"/>
          <w:szCs w:val="24"/>
          <w:lang w:val="sr-Cyrl-RS"/>
        </w:rPr>
        <w:t>miliona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dinara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opredeljeno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Direkciju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nacionalne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referentne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laboratorije</w:t>
      </w:r>
      <w:r w:rsidR="00EC5EAC">
        <w:rPr>
          <w:rFonts w:eastAsia="Times New Roman"/>
          <w:szCs w:val="24"/>
          <w:lang w:val="sr-Cyrl-RS"/>
        </w:rPr>
        <w:t xml:space="preserve">. </w:t>
      </w:r>
      <w:proofErr w:type="gramStart"/>
      <w:r>
        <w:rPr>
          <w:rFonts w:eastAsia="Times New Roman"/>
          <w:szCs w:val="24"/>
        </w:rPr>
        <w:t>Predviđenim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izmenama</w:t>
      </w:r>
      <w:r w:rsidR="008D5696" w:rsidRPr="008D569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učešće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budžeta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ovog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Ministarstva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ukupnim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poreskim</w:t>
      </w:r>
      <w:r w:rsidR="00445B1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prihodima</w:t>
      </w:r>
      <w:r w:rsidR="00445B1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biće</w:t>
      </w:r>
      <w:r w:rsidR="00445B18">
        <w:rPr>
          <w:rFonts w:eastAsia="Times New Roman"/>
          <w:szCs w:val="24"/>
          <w:lang w:val="sr-Cyrl-RS"/>
        </w:rPr>
        <w:t xml:space="preserve"> 5%</w:t>
      </w:r>
      <w:r w:rsidR="0065064F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što</w:t>
      </w:r>
      <w:r w:rsidR="0065064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predstavlja</w:t>
      </w:r>
      <w:r w:rsidR="0065064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zakon</w:t>
      </w:r>
      <w:r w:rsidR="0065064F">
        <w:rPr>
          <w:rFonts w:eastAsia="Times New Roman"/>
          <w:szCs w:val="24"/>
        </w:rPr>
        <w:t>o</w:t>
      </w:r>
      <w:r>
        <w:rPr>
          <w:rFonts w:eastAsia="Times New Roman"/>
          <w:szCs w:val="24"/>
          <w:lang w:val="sr-Cyrl-RS"/>
        </w:rPr>
        <w:t>m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određen</w:t>
      </w:r>
      <w:r>
        <w:rPr>
          <w:rFonts w:eastAsia="Times New Roman"/>
          <w:szCs w:val="24"/>
          <w:lang w:val="sr-Cyrl-RS"/>
        </w:rPr>
        <w:t>i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nivo</w:t>
      </w:r>
      <w:r w:rsidR="008D5696" w:rsidRPr="008D5696">
        <w:rPr>
          <w:rFonts w:eastAsia="Times New Roman"/>
          <w:szCs w:val="24"/>
        </w:rPr>
        <w:t>.</w:t>
      </w:r>
      <w:proofErr w:type="gramEnd"/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Investicije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subvencije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pokrivaju</w:t>
      </w:r>
      <w:r w:rsidR="00445B18">
        <w:rPr>
          <w:rFonts w:eastAsia="Times New Roman"/>
          <w:szCs w:val="24"/>
          <w:lang w:val="sr-Cyrl-RS"/>
        </w:rPr>
        <w:t xml:space="preserve"> </w:t>
      </w:r>
      <w:r w:rsidR="00445B18">
        <w:rPr>
          <w:rFonts w:eastAsia="Times New Roman"/>
          <w:szCs w:val="24"/>
        </w:rPr>
        <w:t>9</w:t>
      </w:r>
      <w:r w:rsidR="00445B18">
        <w:rPr>
          <w:rFonts w:eastAsia="Times New Roman"/>
          <w:szCs w:val="24"/>
          <w:lang w:val="sr-Cyrl-RS"/>
        </w:rPr>
        <w:t xml:space="preserve">0% </w:t>
      </w:r>
      <w:r>
        <w:rPr>
          <w:rFonts w:eastAsia="Times New Roman"/>
          <w:szCs w:val="24"/>
          <w:lang w:val="sr-Cyrl-RS"/>
        </w:rPr>
        <w:t>od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svih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raspoloživih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sredstava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Ministarstva</w:t>
      </w:r>
      <w:r w:rsidR="00445B1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od</w:t>
      </w:r>
      <w:r w:rsidR="00445B1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čega</w:t>
      </w:r>
      <w:r w:rsidR="00445B18">
        <w:rPr>
          <w:rFonts w:eastAsia="Times New Roman"/>
          <w:szCs w:val="24"/>
        </w:rPr>
        <w:t xml:space="preserve"> 8</w:t>
      </w:r>
      <w:r w:rsidR="00445B18">
        <w:rPr>
          <w:rFonts w:eastAsia="Times New Roman"/>
          <w:szCs w:val="24"/>
          <w:lang w:val="sr-Cyrl-RS"/>
        </w:rPr>
        <w:t xml:space="preserve">1% </w:t>
      </w:r>
      <w:r>
        <w:rPr>
          <w:rFonts w:eastAsia="Times New Roman"/>
          <w:szCs w:val="24"/>
        </w:rPr>
        <w:t>se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realizuje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preko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Uprav</w:t>
      </w:r>
      <w:r>
        <w:rPr>
          <w:rFonts w:eastAsia="Times New Roman"/>
          <w:szCs w:val="24"/>
          <w:lang w:val="sr-Cyrl-RS"/>
        </w:rPr>
        <w:t>e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agrarna</w:t>
      </w:r>
      <w:r w:rsidR="008D5696" w:rsidRPr="008D569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plaćanja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svim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izvorima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finasiranja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</w:t>
      </w:r>
      <w:r w:rsidR="00445B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poljoprivrednicima</w:t>
      </w:r>
      <w:r w:rsidR="00445B18">
        <w:rPr>
          <w:rFonts w:eastAsia="Times New Roman"/>
          <w:szCs w:val="24"/>
          <w:lang w:val="sr-Cyrl-RS"/>
        </w:rPr>
        <w:t>.</w:t>
      </w:r>
    </w:p>
    <w:p w:rsidR="00B63773" w:rsidRPr="000B200B" w:rsidRDefault="00CA202E" w:rsidP="00B63773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Narodni</w:t>
      </w:r>
      <w:r w:rsidR="00EC5E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Matić</w:t>
      </w:r>
      <w:r w:rsid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podsetio</w:t>
      </w:r>
      <w:r w:rsid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C5EAC" w:rsidRPr="00EC5E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zaključak</w:t>
      </w:r>
      <w:r w:rsidR="00EC5EAC" w:rsidRPr="00EC5E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prethodnih</w:t>
      </w:r>
      <w:r w:rsid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C5EAC" w:rsidRPr="00EC5EAC">
        <w:rPr>
          <w:rFonts w:eastAsia="Times New Roman"/>
          <w:szCs w:val="24"/>
          <w:lang w:val="sr-Latn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Uredba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raspodeli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podsticaja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poljoprivredi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ruralnom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razvoju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55AE7" w:rsidRPr="00755AE7">
        <w:rPr>
          <w:rFonts w:eastAsia="Times New Roman"/>
          <w:szCs w:val="24"/>
          <w:lang w:val="sr-Cyrl-RS"/>
        </w:rPr>
        <w:t xml:space="preserve"> 2021. </w:t>
      </w:r>
      <w:r>
        <w:rPr>
          <w:rFonts w:eastAsia="Times New Roman"/>
          <w:szCs w:val="24"/>
          <w:lang w:val="sr-Cyrl-RS"/>
        </w:rPr>
        <w:t>godini</w:t>
      </w:r>
      <w:r w:rsidR="00755AE7" w:rsidRPr="00755AE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tako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55AE7" w:rsidRPr="00755AE7">
        <w:rPr>
          <w:rFonts w:eastAsia="Times New Roman"/>
          <w:szCs w:val="24"/>
          <w:lang w:val="sr-Cyrl-RS"/>
        </w:rPr>
        <w:t xml:space="preserve"> 9. </w:t>
      </w:r>
      <w:r>
        <w:rPr>
          <w:rFonts w:eastAsia="Times New Roman"/>
          <w:szCs w:val="24"/>
          <w:lang w:val="sr-Cyrl-RS"/>
        </w:rPr>
        <w:t>stav</w:t>
      </w:r>
      <w:r w:rsidR="00755AE7" w:rsidRPr="00755AE7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dodaju</w:t>
      </w:r>
      <w:r w:rsidR="00755AE7" w:rsidRPr="00755AE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Mačvanski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Sremski</w:t>
      </w:r>
      <w:r w:rsidR="00755AE7" w:rsidRPr="00755AE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upravni</w:t>
      </w:r>
      <w:r w:rsidR="00755AE7" w:rsidRPr="00755A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okruzi</w:t>
      </w:r>
      <w:r w:rsidR="00755AE7" w:rsidRPr="00755AE7">
        <w:rPr>
          <w:rFonts w:eastAsia="Times New Roman"/>
          <w:szCs w:val="24"/>
          <w:lang w:val="sr-Cyrl-RS"/>
        </w:rPr>
        <w:t>.</w:t>
      </w:r>
      <w:r w:rsid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Takođe</w:t>
      </w:r>
      <w:r w:rsidR="00263881">
        <w:rPr>
          <w:rFonts w:eastAsia="Times New Roman"/>
          <w:szCs w:val="24"/>
          <w:lang w:val="sr-Cyrl-RS"/>
        </w:rPr>
        <w:t>,</w:t>
      </w:r>
      <w:r w:rsidR="00180F5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izrazio</w:t>
      </w:r>
      <w:r w:rsidR="00180F5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63881" w:rsidRP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uverenje</w:t>
      </w:r>
      <w:r w:rsidR="00263881" w:rsidRP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63881" w:rsidRP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263881" w:rsidRP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263881" w:rsidRP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usvajanjem</w:t>
      </w:r>
      <w:r w:rsidR="00263881" w:rsidRP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rebalansa</w:t>
      </w:r>
      <w:r w:rsidR="00263881" w:rsidRP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budžeta</w:t>
      </w:r>
      <w:r w:rsidR="00263881" w:rsidRP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63881" w:rsidRPr="00263881">
        <w:rPr>
          <w:rFonts w:eastAsia="Times New Roman"/>
          <w:szCs w:val="24"/>
          <w:lang w:val="sr-Cyrl-RS"/>
        </w:rPr>
        <w:t xml:space="preserve"> 2021. </w:t>
      </w:r>
      <w:r>
        <w:rPr>
          <w:rFonts w:eastAsia="Times New Roman"/>
          <w:szCs w:val="24"/>
          <w:lang w:val="sr-Cyrl-RS"/>
        </w:rPr>
        <w:t>godinu</w:t>
      </w:r>
      <w:r w:rsidR="00263881" w:rsidRP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stvoriti</w:t>
      </w:r>
      <w:r w:rsidR="00263881" w:rsidRPr="002638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180F5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80F5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izmenu</w:t>
      </w:r>
      <w:r w:rsidR="00180F5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pomenute</w:t>
      </w:r>
      <w:r w:rsidR="00180F5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Uredbe</w:t>
      </w:r>
      <w:r w:rsidR="00180F55">
        <w:rPr>
          <w:rFonts w:eastAsia="Times New Roman"/>
          <w:szCs w:val="24"/>
          <w:lang w:val="sr-Cyrl-RS"/>
        </w:rPr>
        <w:t>.</w:t>
      </w:r>
    </w:p>
    <w:p w:rsidR="00B327E7" w:rsidRPr="00592DB0" w:rsidRDefault="00CA202E" w:rsidP="00B327E7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327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diskusiji</w:t>
      </w:r>
      <w:r w:rsidR="00B327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327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B327E7">
        <w:rPr>
          <w:szCs w:val="24"/>
        </w:rPr>
        <w:t xml:space="preserve"> </w:t>
      </w:r>
      <w:r>
        <w:rPr>
          <w:szCs w:val="24"/>
          <w:lang w:val="sr-Cyrl-RS"/>
        </w:rPr>
        <w:t>narodni</w:t>
      </w:r>
      <w:r w:rsidR="00180F5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80F5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180F5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180F5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180F5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180F5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180F5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180F5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80F5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Goran</w:t>
      </w:r>
      <w:r w:rsidR="00180F5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180F55">
        <w:rPr>
          <w:szCs w:val="24"/>
          <w:lang w:val="sr-Cyrl-RS"/>
        </w:rPr>
        <w:t>.</w:t>
      </w:r>
    </w:p>
    <w:p w:rsidR="00B457E7" w:rsidRPr="000B200B" w:rsidRDefault="00B457E7" w:rsidP="000B200B">
      <w:pPr>
        <w:spacing w:after="0" w:line="240" w:lineRule="auto"/>
        <w:jc w:val="both"/>
        <w:rPr>
          <w:rFonts w:eastAsiaTheme="minorEastAsia"/>
          <w:color w:val="000000"/>
          <w:szCs w:val="24"/>
          <w:lang w:val="sr-Cyrl-RS" w:eastAsia="sr-Cyrl-CS"/>
        </w:rPr>
      </w:pPr>
    </w:p>
    <w:p w:rsidR="00B457E7" w:rsidRPr="00B457E7" w:rsidRDefault="00B457E7" w:rsidP="00B457E7">
      <w:pPr>
        <w:spacing w:after="0" w:line="240" w:lineRule="auto"/>
        <w:jc w:val="both"/>
        <w:rPr>
          <w:rFonts w:eastAsiaTheme="minorHAnsi"/>
          <w:szCs w:val="24"/>
          <w:lang w:val="sr-Cyrl-RS"/>
        </w:rPr>
      </w:pPr>
      <w:r w:rsidRPr="00B457E7">
        <w:rPr>
          <w:rFonts w:eastAsiaTheme="minorHAnsi"/>
          <w:szCs w:val="24"/>
          <w:lang w:val="sr-Cyrl-RS"/>
        </w:rPr>
        <w:t xml:space="preserve">     </w:t>
      </w:r>
      <w:r w:rsidR="00A73965">
        <w:rPr>
          <w:rFonts w:eastAsiaTheme="minorHAnsi"/>
          <w:szCs w:val="24"/>
          <w:lang w:val="sr-Cyrl-RS"/>
        </w:rPr>
        <w:t xml:space="preserve">       </w:t>
      </w:r>
      <w:r w:rsidR="00CA202E">
        <w:rPr>
          <w:rFonts w:eastAsiaTheme="minorHAnsi"/>
          <w:szCs w:val="24"/>
          <w:lang w:val="sr-Cyrl-RS"/>
        </w:rPr>
        <w:t>Odbor</w:t>
      </w:r>
      <w:r w:rsidR="00A73965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je</w:t>
      </w:r>
      <w:r w:rsidR="00A73965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jednoglasno</w:t>
      </w:r>
      <w:r w:rsidR="00A73965">
        <w:rPr>
          <w:rFonts w:eastAsiaTheme="minorHAnsi"/>
          <w:szCs w:val="24"/>
          <w:lang w:val="sr-Cyrl-RS"/>
        </w:rPr>
        <w:t xml:space="preserve"> (17 </w:t>
      </w:r>
      <w:r w:rsidR="00CA202E">
        <w:rPr>
          <w:rFonts w:eastAsiaTheme="minorHAnsi"/>
          <w:szCs w:val="24"/>
          <w:lang w:val="sr-Cyrl-RS"/>
        </w:rPr>
        <w:t>za</w:t>
      </w:r>
      <w:r w:rsidRPr="00B457E7">
        <w:rPr>
          <w:rFonts w:eastAsiaTheme="minorHAnsi"/>
          <w:szCs w:val="24"/>
          <w:lang w:val="sr-Cyrl-RS"/>
        </w:rPr>
        <w:t xml:space="preserve">), </w:t>
      </w:r>
      <w:r w:rsidR="00CA202E">
        <w:rPr>
          <w:rFonts w:eastAsiaTheme="minorHAnsi"/>
          <w:szCs w:val="24"/>
          <w:lang w:val="sr-Cyrl-RS"/>
        </w:rPr>
        <w:t>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na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osnovu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člana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Pr="00B457E7">
        <w:rPr>
          <w:rFonts w:eastAsiaTheme="minorHAnsi"/>
          <w:szCs w:val="24"/>
        </w:rPr>
        <w:t xml:space="preserve">173. </w:t>
      </w:r>
      <w:proofErr w:type="gramStart"/>
      <w:r w:rsidR="00CA202E">
        <w:rPr>
          <w:rFonts w:eastAsiaTheme="minorHAnsi"/>
          <w:szCs w:val="24"/>
        </w:rPr>
        <w:t>stav</w:t>
      </w:r>
      <w:proofErr w:type="gramEnd"/>
      <w:r w:rsidRPr="00B457E7">
        <w:rPr>
          <w:rFonts w:eastAsiaTheme="minorHAnsi"/>
          <w:szCs w:val="24"/>
        </w:rPr>
        <w:t xml:space="preserve"> 1.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Poslovnika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Narodne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skupštine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zaključio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da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podnese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Narodnoj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skupštini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sledeći</w:t>
      </w:r>
    </w:p>
    <w:p w:rsidR="00B63773" w:rsidRPr="00B63773" w:rsidRDefault="00B63773" w:rsidP="00B63773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B457E7" w:rsidRDefault="00B457E7" w:rsidP="00B457E7">
      <w:pPr>
        <w:spacing w:after="0" w:line="240" w:lineRule="auto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  <w:lang w:val="sr-Cyrl-RS"/>
        </w:rPr>
        <w:t xml:space="preserve">                                                         </w:t>
      </w:r>
      <w:r w:rsidR="00CA202E">
        <w:rPr>
          <w:rFonts w:eastAsiaTheme="minorHAnsi"/>
          <w:szCs w:val="24"/>
          <w:lang w:val="sr-Cyrl-RS"/>
        </w:rPr>
        <w:t>I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z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v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e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š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t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j</w:t>
      </w:r>
    </w:p>
    <w:p w:rsidR="00B457E7" w:rsidRPr="00B63773" w:rsidRDefault="00B457E7" w:rsidP="00B63773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B457E7" w:rsidRPr="00B457E7" w:rsidRDefault="00B457E7" w:rsidP="00B457E7">
      <w:pPr>
        <w:spacing w:after="0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</w:rPr>
        <w:t xml:space="preserve">            </w:t>
      </w:r>
      <w:r w:rsidR="00CA202E">
        <w:rPr>
          <w:rFonts w:eastAsiaTheme="minorHAnsi"/>
          <w:szCs w:val="24"/>
        </w:rPr>
        <w:t>Odbor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je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u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skladu</w:t>
      </w:r>
      <w:r w:rsidRPr="00B457E7">
        <w:rPr>
          <w:rFonts w:eastAsiaTheme="minorHAnsi"/>
          <w:szCs w:val="24"/>
        </w:rPr>
        <w:t xml:space="preserve"> </w:t>
      </w:r>
      <w:proofErr w:type="gramStart"/>
      <w:r w:rsidR="00CA202E">
        <w:rPr>
          <w:rFonts w:eastAsiaTheme="minorHAnsi"/>
          <w:szCs w:val="24"/>
        </w:rPr>
        <w:t>sa</w:t>
      </w:r>
      <w:proofErr w:type="gramEnd"/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članom</w:t>
      </w:r>
      <w:r w:rsidRPr="00B457E7">
        <w:rPr>
          <w:rFonts w:eastAsiaTheme="minorHAnsi"/>
          <w:szCs w:val="24"/>
        </w:rPr>
        <w:t xml:space="preserve"> 173. </w:t>
      </w:r>
      <w:proofErr w:type="gramStart"/>
      <w:r w:rsidR="00CA202E">
        <w:rPr>
          <w:rFonts w:eastAsiaTheme="minorHAnsi"/>
          <w:szCs w:val="24"/>
        </w:rPr>
        <w:t>stav</w:t>
      </w:r>
      <w:proofErr w:type="gramEnd"/>
      <w:r w:rsidRPr="00B457E7">
        <w:rPr>
          <w:rFonts w:eastAsiaTheme="minorHAnsi"/>
          <w:szCs w:val="24"/>
        </w:rPr>
        <w:t xml:space="preserve"> 2 . </w:t>
      </w:r>
      <w:proofErr w:type="gramStart"/>
      <w:r w:rsidR="00CA202E">
        <w:rPr>
          <w:rFonts w:eastAsiaTheme="minorHAnsi"/>
          <w:szCs w:val="24"/>
        </w:rPr>
        <w:t>Poslovnika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Narodne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skupštine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odlučio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nakon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glasanja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da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predloži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Odboru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za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finansije</w:t>
      </w:r>
      <w:r w:rsidRPr="00B457E7">
        <w:rPr>
          <w:rFonts w:eastAsiaTheme="minorHAnsi"/>
          <w:szCs w:val="24"/>
        </w:rPr>
        <w:t xml:space="preserve">, </w:t>
      </w:r>
      <w:r w:rsidR="00CA202E">
        <w:rPr>
          <w:rFonts w:eastAsiaTheme="minorHAnsi"/>
          <w:szCs w:val="24"/>
        </w:rPr>
        <w:t>republički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budžet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i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kontrolu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trošenja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javnih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sredstava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da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prihvati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u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načelu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Predlog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zakona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o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izmenama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Zakona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o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</w:rPr>
        <w:t>budžetu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Republike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Srbije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za</w:t>
      </w:r>
      <w:r w:rsidRPr="00B457E7">
        <w:rPr>
          <w:rFonts w:eastAsiaTheme="minorHAnsi"/>
          <w:szCs w:val="24"/>
        </w:rPr>
        <w:t xml:space="preserve"> 20</w:t>
      </w:r>
      <w:r w:rsidRPr="00B457E7">
        <w:rPr>
          <w:rFonts w:eastAsiaTheme="minorHAnsi"/>
          <w:szCs w:val="24"/>
          <w:lang w:val="sr-Cyrl-RS"/>
        </w:rPr>
        <w:t>21</w:t>
      </w:r>
      <w:r w:rsidRPr="00B457E7">
        <w:rPr>
          <w:rFonts w:eastAsiaTheme="minorHAnsi"/>
          <w:szCs w:val="24"/>
        </w:rPr>
        <w:t>.</w:t>
      </w:r>
      <w:proofErr w:type="gramEnd"/>
      <w:r w:rsidRPr="00B457E7">
        <w:rPr>
          <w:rFonts w:eastAsiaTheme="minorHAnsi"/>
          <w:szCs w:val="24"/>
        </w:rPr>
        <w:t xml:space="preserve"> </w:t>
      </w:r>
      <w:proofErr w:type="gramStart"/>
      <w:r w:rsidR="00CA202E">
        <w:rPr>
          <w:rFonts w:eastAsiaTheme="minorHAnsi"/>
          <w:szCs w:val="24"/>
        </w:rPr>
        <w:t>godinu</w:t>
      </w:r>
      <w:proofErr w:type="gramEnd"/>
      <w:r w:rsidRPr="00B457E7">
        <w:rPr>
          <w:rFonts w:eastAsiaTheme="minorHAnsi"/>
          <w:szCs w:val="24"/>
        </w:rPr>
        <w:t xml:space="preserve">, </w:t>
      </w:r>
      <w:r w:rsidR="00CA202E">
        <w:rPr>
          <w:rFonts w:eastAsiaTheme="minorHAnsi"/>
          <w:szCs w:val="24"/>
        </w:rPr>
        <w:t>razdeo</w:t>
      </w:r>
      <w:r w:rsidRPr="00B457E7">
        <w:rPr>
          <w:rFonts w:eastAsiaTheme="minorHAnsi"/>
          <w:szCs w:val="24"/>
        </w:rPr>
        <w:t xml:space="preserve"> 2</w:t>
      </w:r>
      <w:r w:rsidRPr="00B457E7">
        <w:rPr>
          <w:rFonts w:eastAsiaTheme="minorHAnsi"/>
          <w:szCs w:val="24"/>
          <w:lang w:val="sr-Cyrl-RS"/>
        </w:rPr>
        <w:t>4</w:t>
      </w:r>
      <w:r w:rsidRPr="00B457E7">
        <w:rPr>
          <w:rFonts w:eastAsiaTheme="minorHAnsi"/>
          <w:szCs w:val="24"/>
        </w:rPr>
        <w:t xml:space="preserve"> - </w:t>
      </w:r>
      <w:r w:rsidR="00CA202E">
        <w:rPr>
          <w:rFonts w:eastAsiaTheme="minorHAnsi"/>
          <w:szCs w:val="24"/>
        </w:rPr>
        <w:t>Ministarstvo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poljoprivrede</w:t>
      </w:r>
      <w:r w:rsidRPr="00B457E7">
        <w:rPr>
          <w:rFonts w:eastAsiaTheme="minorHAnsi"/>
          <w:szCs w:val="24"/>
          <w:lang w:val="sr-Cyrl-RS"/>
        </w:rPr>
        <w:t xml:space="preserve">, </w:t>
      </w:r>
      <w:r w:rsidR="00CA202E">
        <w:rPr>
          <w:rFonts w:eastAsiaTheme="minorHAnsi"/>
          <w:szCs w:val="24"/>
          <w:lang w:val="sr-Cyrl-RS"/>
        </w:rPr>
        <w:t>šumarstva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i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vodoprivrede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koji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je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podnela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Vlada</w:t>
      </w:r>
      <w:r w:rsidRPr="00B457E7">
        <w:rPr>
          <w:rFonts w:eastAsiaTheme="minorHAnsi"/>
          <w:szCs w:val="24"/>
        </w:rPr>
        <w:t>.</w:t>
      </w:r>
    </w:p>
    <w:p w:rsidR="00D46FEC" w:rsidRPr="00B457E7" w:rsidRDefault="00D46FEC" w:rsidP="00D46FEC">
      <w:pPr>
        <w:spacing w:after="0" w:line="240" w:lineRule="auto"/>
        <w:ind w:firstLine="720"/>
        <w:jc w:val="both"/>
        <w:rPr>
          <w:rFonts w:eastAsiaTheme="minorHAnsi"/>
          <w:szCs w:val="24"/>
          <w:lang w:eastAsia="en-GB"/>
        </w:rPr>
      </w:pPr>
    </w:p>
    <w:p w:rsidR="00B457E7" w:rsidRPr="00B457E7" w:rsidRDefault="00B457E7" w:rsidP="00B457E7">
      <w:pPr>
        <w:spacing w:after="0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</w:rPr>
        <w:lastRenderedPageBreak/>
        <w:t xml:space="preserve">            </w:t>
      </w:r>
      <w:r w:rsidR="00CA202E">
        <w:rPr>
          <w:rFonts w:eastAsiaTheme="minorHAnsi"/>
          <w:szCs w:val="24"/>
        </w:rPr>
        <w:t>Za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izvestioca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Odbora</w:t>
      </w:r>
      <w:r w:rsidRPr="00B457E7">
        <w:rPr>
          <w:rFonts w:eastAsiaTheme="minorHAnsi"/>
          <w:szCs w:val="24"/>
        </w:rPr>
        <w:t xml:space="preserve"> </w:t>
      </w:r>
      <w:proofErr w:type="gramStart"/>
      <w:r w:rsidR="00CA202E">
        <w:rPr>
          <w:rFonts w:eastAsiaTheme="minorHAnsi"/>
          <w:szCs w:val="24"/>
        </w:rPr>
        <w:t>na</w:t>
      </w:r>
      <w:proofErr w:type="gramEnd"/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sednici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Odbora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za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finansije</w:t>
      </w:r>
      <w:r w:rsidRPr="00B457E7">
        <w:rPr>
          <w:rFonts w:eastAsiaTheme="minorHAnsi"/>
          <w:szCs w:val="24"/>
        </w:rPr>
        <w:t xml:space="preserve">, </w:t>
      </w:r>
      <w:r w:rsidR="00CA202E">
        <w:rPr>
          <w:rFonts w:eastAsiaTheme="minorHAnsi"/>
          <w:szCs w:val="24"/>
        </w:rPr>
        <w:t>republički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budžet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i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kontrolu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trošenja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javnih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sredstava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određen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je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Marijan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Rističević</w:t>
      </w:r>
      <w:r w:rsidRPr="00B457E7">
        <w:rPr>
          <w:rFonts w:eastAsiaTheme="minorHAnsi"/>
          <w:szCs w:val="24"/>
        </w:rPr>
        <w:t xml:space="preserve">, </w:t>
      </w:r>
      <w:r w:rsidR="00CA202E">
        <w:rPr>
          <w:rFonts w:eastAsiaTheme="minorHAnsi"/>
          <w:szCs w:val="24"/>
        </w:rPr>
        <w:t>predsednik</w:t>
      </w:r>
      <w:r w:rsidRPr="00B457E7">
        <w:rPr>
          <w:rFonts w:eastAsiaTheme="minorHAnsi"/>
          <w:szCs w:val="24"/>
        </w:rPr>
        <w:t xml:space="preserve"> </w:t>
      </w:r>
      <w:r w:rsidR="00CA202E">
        <w:rPr>
          <w:rFonts w:eastAsiaTheme="minorHAnsi"/>
          <w:szCs w:val="24"/>
        </w:rPr>
        <w:t>Odbora</w:t>
      </w:r>
      <w:r w:rsidRPr="00B457E7">
        <w:rPr>
          <w:rFonts w:eastAsiaTheme="minorHAnsi"/>
          <w:szCs w:val="24"/>
        </w:rPr>
        <w:t>.</w:t>
      </w:r>
    </w:p>
    <w:p w:rsidR="00352AC0" w:rsidRPr="00352AC0" w:rsidRDefault="00352AC0" w:rsidP="00352AC0">
      <w:pPr>
        <w:pStyle w:val="Style91"/>
        <w:widowControl/>
        <w:spacing w:before="77" w:line="269" w:lineRule="exact"/>
        <w:ind w:firstLine="0"/>
        <w:rPr>
          <w:rFonts w:ascii="Times New Roman" w:hAnsi="Times New Roman"/>
          <w:color w:val="000000"/>
          <w:lang w:val="sr-Cyrl-CS" w:eastAsia="sr-Cyrl-CS"/>
        </w:rPr>
      </w:pPr>
    </w:p>
    <w:p w:rsidR="00601158" w:rsidRDefault="00CA202E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Druga</w:t>
      </w:r>
      <w:r w:rsidR="00E3028A" w:rsidRPr="00C21D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</w:t>
      </w:r>
      <w:r w:rsidR="00E3028A" w:rsidRPr="00C21D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E3028A" w:rsidRPr="00C21D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C21D3B">
        <w:rPr>
          <w:szCs w:val="24"/>
          <w:lang w:val="sr-Cyrl-RS"/>
        </w:rPr>
        <w:t xml:space="preserve"> </w:t>
      </w:r>
      <w:r w:rsidR="00E3028A" w:rsidRPr="00C21D3B">
        <w:rPr>
          <w:szCs w:val="24"/>
          <w:lang w:val="sr-Cyrl-RS"/>
        </w:rPr>
        <w:t>-</w:t>
      </w:r>
      <w:r w:rsidR="00C21D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Aktuelna</w:t>
      </w:r>
      <w:r w:rsidR="008D56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situacija</w:t>
      </w:r>
      <w:r w:rsidR="008D56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D56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</w:p>
    <w:p w:rsidR="00C27688" w:rsidRPr="00592DB0" w:rsidRDefault="00C27688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F9384E" w:rsidRPr="00DB60E5" w:rsidRDefault="00CA202E" w:rsidP="00DB60E5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Bojan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DB60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agrarna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plaćanja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rekao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današnji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Uprava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isplatila</w:t>
      </w:r>
      <w:r w:rsidR="00DB60E5">
        <w:rPr>
          <w:szCs w:val="24"/>
          <w:lang w:val="sr-Cyrl-RS"/>
        </w:rPr>
        <w:t xml:space="preserve"> 12 </w:t>
      </w:r>
      <w:r>
        <w:rPr>
          <w:szCs w:val="24"/>
          <w:lang w:val="sr-Cyrl-RS"/>
        </w:rPr>
        <w:t>milijardi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dinara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podsticaje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obuhvataju</w:t>
      </w:r>
      <w:r w:rsidR="00DB60E5">
        <w:rPr>
          <w:szCs w:val="24"/>
          <w:lang w:val="sr-Cyrl-RS"/>
        </w:rPr>
        <w:t xml:space="preserve"> 30.000 </w:t>
      </w:r>
      <w:r>
        <w:rPr>
          <w:szCs w:val="24"/>
          <w:lang w:val="sr-Cyrl-RS"/>
        </w:rPr>
        <w:t>zahteva</w:t>
      </w:r>
      <w:r w:rsidR="00DB60E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Na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čekanju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B60E5">
        <w:rPr>
          <w:szCs w:val="24"/>
          <w:lang w:val="sr-Cyrl-RS"/>
        </w:rPr>
        <w:t xml:space="preserve"> 2.7 </w:t>
      </w:r>
      <w:r>
        <w:rPr>
          <w:szCs w:val="24"/>
          <w:lang w:val="sr-Cyrl-RS"/>
        </w:rPr>
        <w:t>milijardi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dinara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biti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isplaćeni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skorije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vreme</w:t>
      </w:r>
      <w:r w:rsidR="00DB60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obuhvataju</w:t>
      </w:r>
      <w:r w:rsidR="00DB60E5">
        <w:rPr>
          <w:szCs w:val="24"/>
          <w:lang w:val="sr-Cyrl-RS"/>
        </w:rPr>
        <w:t xml:space="preserve"> 14.276 </w:t>
      </w:r>
      <w:r>
        <w:rPr>
          <w:szCs w:val="24"/>
          <w:lang w:val="sr-Cyrl-RS"/>
        </w:rPr>
        <w:t>zahteva</w:t>
      </w:r>
      <w:r w:rsidR="00DB60E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Što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tiče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isplaćenih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subvencija</w:t>
      </w:r>
      <w:r w:rsidR="00DB60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B60E5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godinu</w:t>
      </w:r>
      <w:r w:rsidR="00C304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Vojvodini</w:t>
      </w:r>
      <w:r w:rsidR="00C304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304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isplaćeno</w:t>
      </w:r>
      <w:r w:rsidR="00C30443">
        <w:rPr>
          <w:szCs w:val="24"/>
          <w:lang w:val="sr-Cyrl-RS"/>
        </w:rPr>
        <w:t xml:space="preserve"> 35% </w:t>
      </w:r>
      <w:r>
        <w:rPr>
          <w:szCs w:val="24"/>
          <w:lang w:val="sr-Cyrl-RS"/>
        </w:rPr>
        <w:t>budžeta</w:t>
      </w:r>
      <w:r w:rsidR="00C304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dok</w:t>
      </w:r>
      <w:r w:rsidR="00C304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304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centralna</w:t>
      </w:r>
      <w:r w:rsidR="00C304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C304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dobila</w:t>
      </w:r>
      <w:r w:rsidR="00C30443">
        <w:rPr>
          <w:szCs w:val="24"/>
          <w:lang w:val="sr-Cyrl-RS"/>
        </w:rPr>
        <w:t xml:space="preserve"> 65% </w:t>
      </w:r>
      <w:r>
        <w:rPr>
          <w:szCs w:val="24"/>
          <w:lang w:val="sr-Cyrl-RS"/>
        </w:rPr>
        <w:t>budžeta</w:t>
      </w:r>
      <w:r w:rsidR="00C30443">
        <w:rPr>
          <w:szCs w:val="24"/>
          <w:lang w:val="sr-Cyrl-RS"/>
        </w:rPr>
        <w:t>.</w:t>
      </w:r>
      <w:r w:rsidR="00B978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Ako</w:t>
      </w:r>
      <w:r w:rsidR="00B978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gledamo</w:t>
      </w:r>
      <w:r w:rsidR="00B978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samu</w:t>
      </w:r>
      <w:r w:rsidR="00B978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strukturu</w:t>
      </w:r>
      <w:r w:rsidR="00B978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subvencija</w:t>
      </w:r>
      <w:r w:rsidR="00C30443">
        <w:rPr>
          <w:szCs w:val="24"/>
          <w:lang w:val="sr-Cyrl-RS"/>
        </w:rPr>
        <w:t>,</w:t>
      </w:r>
      <w:r w:rsidR="000B20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B20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Vojvodini</w:t>
      </w:r>
      <w:r w:rsidR="000B20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30443">
        <w:rPr>
          <w:szCs w:val="24"/>
          <w:lang w:val="sr-Cyrl-RS"/>
        </w:rPr>
        <w:t xml:space="preserve"> 90%</w:t>
      </w:r>
      <w:r w:rsidR="00B978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B978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utrošeno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direktnih</w:t>
      </w:r>
      <w:r w:rsidR="00C304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plaćanja</w:t>
      </w:r>
      <w:r w:rsidR="00C30443">
        <w:rPr>
          <w:szCs w:val="24"/>
          <w:lang w:val="sr-Cyrl-RS"/>
        </w:rPr>
        <w:t>,</w:t>
      </w:r>
      <w:r w:rsidR="00B978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9785B">
        <w:rPr>
          <w:szCs w:val="24"/>
          <w:lang w:val="sr-Cyrl-RS"/>
        </w:rPr>
        <w:t xml:space="preserve"> </w:t>
      </w:r>
      <w:r w:rsidR="00C30443">
        <w:rPr>
          <w:szCs w:val="24"/>
          <w:lang w:val="sr-Cyrl-RS"/>
        </w:rPr>
        <w:t>10%</w:t>
      </w:r>
      <w:r w:rsidR="00B978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9785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isplaćeno</w:t>
      </w:r>
      <w:r w:rsidR="00C304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304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ruralni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ED26E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centralnoj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D26EB">
        <w:rPr>
          <w:szCs w:val="24"/>
          <w:lang w:val="sr-Cyrl-RS"/>
        </w:rPr>
        <w:t xml:space="preserve"> 88% </w:t>
      </w:r>
      <w:r>
        <w:rPr>
          <w:szCs w:val="24"/>
          <w:lang w:val="sr-Cyrl-RS"/>
        </w:rPr>
        <w:t>sredstava</w:t>
      </w:r>
      <w:r w:rsidR="000B20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utrošeno</w:t>
      </w:r>
      <w:r w:rsidR="000B20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direktnih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plaćanja</w:t>
      </w:r>
      <w:r w:rsidR="00ED26E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D26EB">
        <w:rPr>
          <w:szCs w:val="24"/>
          <w:lang w:val="sr-Cyrl-RS"/>
        </w:rPr>
        <w:t xml:space="preserve"> 12% </w:t>
      </w:r>
      <w:r>
        <w:rPr>
          <w:szCs w:val="24"/>
          <w:lang w:val="sr-Cyrl-RS"/>
        </w:rPr>
        <w:t>je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isplaćeno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ruralni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ED26E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njegovim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rečima</w:t>
      </w:r>
      <w:r w:rsidR="00ED26E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centralni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registar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subvencija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uradi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kroz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projekat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realizuje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Svetskom</w:t>
      </w:r>
      <w:r w:rsidR="00ED26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bankom</w:t>
      </w:r>
      <w:r w:rsidR="00ED26EB">
        <w:rPr>
          <w:szCs w:val="24"/>
          <w:lang w:val="sr-Cyrl-RS"/>
        </w:rPr>
        <w:t>.</w:t>
      </w:r>
    </w:p>
    <w:p w:rsidR="00DB60E5" w:rsidRPr="000B200B" w:rsidRDefault="00CA202E" w:rsidP="000B200B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Marijan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je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ukazao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problem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koji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javlja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kod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konkursa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dodelu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bespovratnih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sredstava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mladim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poljoprivrednicima</w:t>
      </w:r>
      <w:r w:rsidR="000B200B">
        <w:rPr>
          <w:rFonts w:eastAsia="Times New Roman"/>
          <w:szCs w:val="24"/>
        </w:rPr>
        <w:t>.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</w:t>
      </w:r>
      <w:r>
        <w:rPr>
          <w:rFonts w:eastAsia="Times New Roman"/>
          <w:szCs w:val="24"/>
        </w:rPr>
        <w:t>otrebno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mladi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poljoprivrednici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plaćaju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osiguranje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PIO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fondu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narednih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godina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momenta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odobrenja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zahteva</w:t>
      </w:r>
      <w:r w:rsidR="000B200B" w:rsidRPr="00180F55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i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to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trebalo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bude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obavezan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uslov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dobijanje</w:t>
      </w:r>
      <w:r w:rsidR="000B200B" w:rsidRPr="00180F5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podsticaja</w:t>
      </w:r>
      <w:r w:rsidR="000B200B" w:rsidRPr="00180F55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  <w:lang w:val="sr-Cyrl-RS"/>
        </w:rPr>
        <w:t>Takođe</w:t>
      </w:r>
      <w:r w:rsidR="000B20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nedovoljno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koriste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sredstva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IPARD</w:t>
      </w:r>
      <w:r w:rsidR="000B200B">
        <w:rPr>
          <w:rFonts w:eastAsia="Times New Roman"/>
          <w:szCs w:val="24"/>
          <w:lang w:val="sr-Cyrl-RS"/>
        </w:rPr>
        <w:t xml:space="preserve"> </w:t>
      </w:r>
      <w:r w:rsidR="000B200B">
        <w:rPr>
          <w:rFonts w:eastAsia="Times New Roman"/>
          <w:szCs w:val="24"/>
          <w:lang w:val="sr-Latn-RS"/>
        </w:rPr>
        <w:t>II</w:t>
      </w:r>
      <w:r w:rsidR="000611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programa</w:t>
      </w:r>
      <w:r w:rsidR="0006113A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  <w:lang w:val="sr-Cyrl-RS"/>
        </w:rPr>
        <w:t>Zatim</w:t>
      </w:r>
      <w:r w:rsidR="0006113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potrebno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kontinuirano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povećavaju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izdvajanja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podsticaje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poljoprivredi</w:t>
      </w:r>
      <w:r w:rsidR="000B200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tiču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nacionalnih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mera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podrške</w:t>
      </w:r>
      <w:r w:rsidR="000B200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poljoprivrednicima</w:t>
      </w:r>
      <w:r w:rsidR="000B200B">
        <w:rPr>
          <w:rFonts w:eastAsia="Times New Roman"/>
          <w:szCs w:val="24"/>
          <w:lang w:val="sr-Cyrl-RS"/>
        </w:rPr>
        <w:t>.</w:t>
      </w:r>
    </w:p>
    <w:p w:rsidR="005062DD" w:rsidRPr="00592DB0" w:rsidRDefault="00CA202E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diskusiji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D5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F938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938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142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6117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6117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6117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6117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Velibor</w:t>
      </w:r>
      <w:r w:rsidR="006117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Stanojlović</w:t>
      </w:r>
      <w:r w:rsidR="006117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E68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Ljubinko</w:t>
      </w:r>
      <w:r w:rsidR="006117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Rakonjac</w:t>
      </w:r>
      <w:r w:rsidR="00611781">
        <w:rPr>
          <w:szCs w:val="24"/>
          <w:lang w:val="sr-Cyrl-RS"/>
        </w:rPr>
        <w:t>.</w:t>
      </w:r>
    </w:p>
    <w:p w:rsidR="00A73965" w:rsidRPr="00592DB0" w:rsidRDefault="00A73965" w:rsidP="000B200B">
      <w:pPr>
        <w:spacing w:after="0" w:line="240" w:lineRule="auto"/>
        <w:jc w:val="both"/>
        <w:rPr>
          <w:szCs w:val="24"/>
          <w:vertAlign w:val="subscript"/>
          <w:lang w:val="sr-Cyrl-RS"/>
        </w:rPr>
      </w:pPr>
    </w:p>
    <w:p w:rsidR="007C2745" w:rsidRDefault="007C2745" w:rsidP="007C2745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</w:r>
      <w:r w:rsidR="00CA202E">
        <w:rPr>
          <w:rFonts w:eastAsia="Times New Roman"/>
          <w:szCs w:val="24"/>
          <w:lang w:val="sr-Cyrl-RS" w:eastAsia="en-GB"/>
        </w:rPr>
        <w:t>Nakon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CA202E">
        <w:rPr>
          <w:rFonts w:eastAsia="Times New Roman"/>
          <w:szCs w:val="24"/>
          <w:lang w:val="sr-Cyrl-RS" w:eastAsia="en-GB"/>
        </w:rPr>
        <w:t>rasprave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CA202E">
        <w:rPr>
          <w:rFonts w:eastAsia="Times New Roman"/>
          <w:szCs w:val="24"/>
          <w:lang w:val="sr-Cyrl-RS" w:eastAsia="en-GB"/>
        </w:rPr>
        <w:t>o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CA202E">
        <w:rPr>
          <w:rFonts w:eastAsia="Times New Roman"/>
          <w:szCs w:val="24"/>
          <w:lang w:val="sr-Cyrl-RS" w:eastAsia="en-GB"/>
        </w:rPr>
        <w:t>tački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CA202E">
        <w:rPr>
          <w:rFonts w:eastAsia="Times New Roman"/>
          <w:szCs w:val="24"/>
          <w:lang w:val="sr-Cyrl-RS" w:eastAsia="en-GB"/>
        </w:rPr>
        <w:t>dnevnog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CA202E">
        <w:rPr>
          <w:rFonts w:eastAsia="Times New Roman"/>
          <w:szCs w:val="24"/>
          <w:lang w:val="sr-Cyrl-RS" w:eastAsia="en-GB"/>
        </w:rPr>
        <w:t>reda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CA202E">
        <w:rPr>
          <w:rFonts w:eastAsia="Times New Roman"/>
          <w:szCs w:val="24"/>
          <w:lang w:val="en-GB" w:eastAsia="en-GB"/>
        </w:rPr>
        <w:t>Odbor</w:t>
      </w:r>
      <w:r w:rsidRPr="00EF643E">
        <w:rPr>
          <w:rFonts w:eastAsia="Times New Roman"/>
          <w:szCs w:val="24"/>
          <w:lang w:val="en-GB" w:eastAsia="en-GB"/>
        </w:rPr>
        <w:t xml:space="preserve"> </w:t>
      </w:r>
      <w:r w:rsidR="00CA202E">
        <w:rPr>
          <w:rFonts w:eastAsia="Times New Roman"/>
          <w:szCs w:val="24"/>
          <w:lang w:val="sr-Cyrl-RS" w:eastAsia="en-GB"/>
        </w:rPr>
        <w:t>je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CA202E">
        <w:rPr>
          <w:rFonts w:eastAsia="Times New Roman"/>
          <w:szCs w:val="24"/>
          <w:lang w:val="sr-Cyrl-RS" w:eastAsia="en-GB"/>
        </w:rPr>
        <w:t>jednoglasno</w:t>
      </w:r>
      <w:r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Theme="minorHAnsi"/>
          <w:szCs w:val="24"/>
          <w:lang w:val="sr-Cyrl-RS"/>
        </w:rPr>
        <w:t>doneo</w:t>
      </w:r>
      <w:r w:rsidR="00B327E7">
        <w:rPr>
          <w:rFonts w:eastAsiaTheme="minorHAnsi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 w:eastAsia="en-GB"/>
        </w:rPr>
        <w:t>sledeći</w:t>
      </w:r>
    </w:p>
    <w:p w:rsidR="007C2745" w:rsidRPr="00EF643E" w:rsidRDefault="007C2745" w:rsidP="007C2745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7C2745" w:rsidRPr="00C21D3B" w:rsidRDefault="00CA202E" w:rsidP="007C2745">
      <w:pPr>
        <w:spacing w:after="0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Z</w:t>
      </w:r>
      <w:r w:rsidR="007C2745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a</w:t>
      </w:r>
      <w:r w:rsidR="007C2745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k</w:t>
      </w:r>
      <w:r w:rsidR="007C2745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lj</w:t>
      </w:r>
      <w:r w:rsidR="007C2745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u</w:t>
      </w:r>
      <w:r w:rsidR="007C2745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č</w:t>
      </w:r>
      <w:r w:rsidR="007C2745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a</w:t>
      </w:r>
      <w:r w:rsidR="007C2745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k</w:t>
      </w:r>
    </w:p>
    <w:p w:rsidR="007C2745" w:rsidRPr="00C21D3B" w:rsidRDefault="007C2745" w:rsidP="007C2745">
      <w:pPr>
        <w:spacing w:after="0"/>
        <w:rPr>
          <w:rFonts w:eastAsiaTheme="minorHAnsi"/>
          <w:szCs w:val="24"/>
          <w:lang w:val="sr-Cyrl-RS"/>
        </w:rPr>
      </w:pPr>
    </w:p>
    <w:p w:rsidR="00352AC0" w:rsidRPr="00A73965" w:rsidRDefault="007C2745" w:rsidP="007C2745">
      <w:pPr>
        <w:spacing w:after="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CA202E">
        <w:rPr>
          <w:rFonts w:eastAsia="Times New Roman"/>
          <w:szCs w:val="24"/>
          <w:lang w:val="sr-Cyrl-RS"/>
        </w:rPr>
        <w:t>Odbor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se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zahvaljuje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organima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izvršne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vlasti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na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razumevanju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za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predlog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Odbora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da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se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dodeli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pet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milijardi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dinara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za</w:t>
      </w:r>
      <w:r w:rsidRPr="007C2745">
        <w:rPr>
          <w:rFonts w:eastAsia="Times New Roman"/>
          <w:szCs w:val="24"/>
          <w:lang w:val="sr-Cyrl-RS"/>
        </w:rPr>
        <w:t xml:space="preserve"> </w:t>
      </w:r>
      <w:r w:rsidR="00CA202E">
        <w:rPr>
          <w:rFonts w:eastAsia="Times New Roman"/>
          <w:szCs w:val="24"/>
          <w:lang w:val="sr-Cyrl-RS"/>
        </w:rPr>
        <w:t>podsticaje</w:t>
      </w:r>
      <w:r w:rsidRPr="007C2745">
        <w:rPr>
          <w:rFonts w:eastAsia="Times New Roman"/>
          <w:szCs w:val="24"/>
          <w:lang w:val="sr-Cyrl-RS"/>
        </w:rPr>
        <w:t>.</w:t>
      </w:r>
    </w:p>
    <w:p w:rsidR="005062DD" w:rsidRPr="00592DB0" w:rsidRDefault="005062DD" w:rsidP="00352AC0">
      <w:pPr>
        <w:spacing w:after="0" w:line="240" w:lineRule="auto"/>
        <w:jc w:val="both"/>
        <w:rPr>
          <w:szCs w:val="24"/>
          <w:lang w:val="sr-Cyrl-RS"/>
        </w:rPr>
      </w:pPr>
    </w:p>
    <w:p w:rsidR="00E3028A" w:rsidRPr="00B85A9F" w:rsidRDefault="00CA202E" w:rsidP="00BC65EC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Treća</w:t>
      </w:r>
      <w:r w:rsidR="00E3028A" w:rsidRPr="00D31F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</w:t>
      </w:r>
      <w:r w:rsidR="00E3028A" w:rsidRPr="00D31F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E3028A" w:rsidRPr="00D31F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D31F42">
        <w:rPr>
          <w:szCs w:val="24"/>
          <w:lang w:val="sr-Cyrl-RS"/>
        </w:rPr>
        <w:t xml:space="preserve"> </w:t>
      </w:r>
      <w:r w:rsidR="00E3028A" w:rsidRPr="00D31F42">
        <w:rPr>
          <w:szCs w:val="24"/>
          <w:lang w:val="sr-Cyrl-RS"/>
        </w:rPr>
        <w:t>-</w:t>
      </w:r>
      <w:r w:rsid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B6ADB" w:rsidRP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FB6ADB" w:rsidRP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B6ADB" w:rsidRP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FB6ADB" w:rsidRP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Pododbora</w:t>
      </w:r>
      <w:r w:rsidR="00FB6ADB" w:rsidRP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B6ADB" w:rsidRP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praćenje</w:t>
      </w:r>
      <w:r w:rsidR="00FB6ADB" w:rsidRP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stanja</w:t>
      </w:r>
      <w:r w:rsidR="00FB6ADB" w:rsidRP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B6ADB" w:rsidRP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FB6ADB" w:rsidRP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B6ADB" w:rsidRP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marginalnim</w:t>
      </w:r>
      <w:r w:rsidR="00FB6ADB" w:rsidRPr="00FB6ADB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najnerazvijenijim</w:t>
      </w:r>
      <w:r w:rsidR="00FB6ADB" w:rsidRP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područjima</w:t>
      </w:r>
      <w:r w:rsidR="00FB6ADB" w:rsidRP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B6ADB" w:rsidRPr="00FB6A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B6ADB">
        <w:rPr>
          <w:szCs w:val="24"/>
          <w:lang w:val="sr-Cyrl-RS"/>
        </w:rPr>
        <w:t xml:space="preserve"> </w:t>
      </w:r>
      <w:r w:rsidR="00B85A9F" w:rsidRPr="00695B44">
        <w:rPr>
          <w:rFonts w:eastAsia="Times New Roman"/>
          <w:bCs/>
          <w:szCs w:val="24"/>
          <w:lang w:eastAsia="en-GB"/>
        </w:rPr>
        <w:t xml:space="preserve">– </w:t>
      </w:r>
      <w:r>
        <w:rPr>
          <w:rFonts w:eastAsia="Times New Roman"/>
          <w:bCs/>
          <w:szCs w:val="24"/>
          <w:lang w:eastAsia="en-GB"/>
        </w:rPr>
        <w:t>područja</w:t>
      </w:r>
      <w:r w:rsidR="00B85A9F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sa</w:t>
      </w:r>
      <w:r w:rsidR="00B85A9F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otežanim</w:t>
      </w:r>
      <w:r w:rsidR="00B85A9F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uslovima</w:t>
      </w:r>
      <w:r w:rsidR="00B85A9F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rada</w:t>
      </w:r>
      <w:r w:rsidR="00B85A9F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u</w:t>
      </w:r>
      <w:r w:rsidR="00B85A9F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poljoprivredi</w:t>
      </w:r>
    </w:p>
    <w:p w:rsidR="002E4CB7" w:rsidRDefault="002E4CB7" w:rsidP="002E4CB7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</w:p>
    <w:p w:rsidR="002E4CB7" w:rsidRPr="002E4CB7" w:rsidRDefault="00CA202E" w:rsidP="002E4CB7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Cs/>
          <w:szCs w:val="24"/>
          <w:lang w:val="sr-Cyrl-RS" w:eastAsia="en-GB"/>
        </w:rPr>
        <w:t>Narodni</w:t>
      </w:r>
      <w:r w:rsidR="00F9384E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poslanik</w:t>
      </w:r>
      <w:r w:rsidR="00F9384E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Milija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Miletić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predložio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je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da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se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narodni</w:t>
      </w:r>
      <w:r w:rsid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poslanik</w:t>
      </w:r>
      <w:r w:rsid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Goran</w:t>
      </w:r>
      <w:r w:rsid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Spasojević</w:t>
      </w:r>
      <w:r w:rsid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odredi</w:t>
      </w:r>
      <w:r w:rsid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za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člana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Pododbora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za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praćenje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stanja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u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poljoprivredi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u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marginalnim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- </w:t>
      </w:r>
      <w:r>
        <w:rPr>
          <w:rFonts w:eastAsia="Times New Roman"/>
          <w:bCs/>
          <w:szCs w:val="24"/>
          <w:lang w:val="sr-Cyrl-RS" w:eastAsia="en-GB"/>
        </w:rPr>
        <w:t>najnerazvijenijim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područjima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Republike</w:t>
      </w:r>
      <w:r w:rsidR="002E4CB7" w:rsidRPr="002E4CB7">
        <w:rPr>
          <w:rFonts w:eastAsia="Times New Roman"/>
          <w:bCs/>
          <w:szCs w:val="24"/>
          <w:lang w:val="sr-Cyrl-RS" w:eastAsia="en-GB"/>
        </w:rPr>
        <w:t xml:space="preserve"> </w:t>
      </w:r>
      <w:r>
        <w:rPr>
          <w:rFonts w:eastAsia="Times New Roman"/>
          <w:bCs/>
          <w:szCs w:val="24"/>
          <w:lang w:val="sr-Cyrl-RS" w:eastAsia="en-GB"/>
        </w:rPr>
        <w:t>Srbije</w:t>
      </w:r>
      <w:r w:rsidR="002E4CB7">
        <w:rPr>
          <w:rFonts w:eastAsia="Times New Roman"/>
          <w:bCs/>
          <w:szCs w:val="24"/>
          <w:lang w:val="sr-Cyrl-RS" w:eastAsia="en-GB"/>
        </w:rPr>
        <w:t xml:space="preserve"> - </w:t>
      </w:r>
      <w:r>
        <w:rPr>
          <w:rFonts w:eastAsia="Times New Roman"/>
          <w:bCs/>
          <w:szCs w:val="24"/>
          <w:lang w:eastAsia="en-GB"/>
        </w:rPr>
        <w:t>područja</w:t>
      </w:r>
      <w:r w:rsidR="002E4CB7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sa</w:t>
      </w:r>
      <w:r w:rsidR="002E4CB7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otežanim</w:t>
      </w:r>
      <w:r w:rsidR="002E4CB7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uslovima</w:t>
      </w:r>
      <w:r w:rsidR="002E4CB7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rada</w:t>
      </w:r>
      <w:r w:rsidR="002E4CB7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u</w:t>
      </w:r>
      <w:r w:rsidR="002E4CB7" w:rsidRPr="00695B44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poljoprivredi</w:t>
      </w:r>
      <w:r w:rsidR="002E4CB7">
        <w:rPr>
          <w:rFonts w:eastAsia="Times New Roman"/>
          <w:bCs/>
          <w:szCs w:val="24"/>
          <w:lang w:val="sr-Cyrl-RS" w:eastAsia="en-GB"/>
        </w:rPr>
        <w:t>.</w:t>
      </w:r>
    </w:p>
    <w:p w:rsidR="00FD53B6" w:rsidRPr="008D5696" w:rsidRDefault="00CA202E" w:rsidP="008D5696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E4C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E4C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jednoglasno</w:t>
      </w:r>
      <w:r w:rsidR="002E4C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prihvatio</w:t>
      </w:r>
      <w:r w:rsidR="002E4CB7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2E4C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E4CB7">
        <w:rPr>
          <w:szCs w:val="24"/>
          <w:lang w:val="sr-Cyrl-RS"/>
        </w:rPr>
        <w:t>.</w:t>
      </w:r>
    </w:p>
    <w:p w:rsidR="00002DAC" w:rsidRPr="00002DAC" w:rsidRDefault="00002DAC" w:rsidP="00002DAC">
      <w:pPr>
        <w:spacing w:after="0"/>
        <w:jc w:val="both"/>
        <w:rPr>
          <w:rFonts w:eastAsia="Times New Roman"/>
          <w:szCs w:val="24"/>
          <w:lang w:val="sr-Cyrl-RS"/>
        </w:rPr>
      </w:pPr>
    </w:p>
    <w:p w:rsidR="005407B1" w:rsidRPr="00592DB0" w:rsidRDefault="00CA202E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</w:rPr>
        <w:t>Pošto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drugih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pitanja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i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predloga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nije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bilo</w:t>
      </w:r>
      <w:r w:rsidR="005407B1" w:rsidRPr="00592DB0">
        <w:rPr>
          <w:szCs w:val="24"/>
        </w:rPr>
        <w:t xml:space="preserve">, </w:t>
      </w:r>
      <w:r>
        <w:rPr>
          <w:szCs w:val="24"/>
        </w:rPr>
        <w:t>sednica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je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zaključena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u</w:t>
      </w:r>
      <w:r w:rsidR="007C2745">
        <w:rPr>
          <w:szCs w:val="24"/>
          <w:lang w:val="sr-Cyrl-RS"/>
        </w:rPr>
        <w:t xml:space="preserve"> 12</w:t>
      </w:r>
      <w:proofErr w:type="gramStart"/>
      <w:r w:rsidR="007C2745">
        <w:rPr>
          <w:szCs w:val="24"/>
          <w:lang w:val="sr-Cyrl-RS"/>
        </w:rPr>
        <w:t>,40</w:t>
      </w:r>
      <w:proofErr w:type="gramEnd"/>
      <w:r w:rsidR="009C744F" w:rsidRPr="00592DB0">
        <w:rPr>
          <w:szCs w:val="24"/>
          <w:vertAlign w:val="subscript"/>
          <w:lang w:val="sr-Cyrl-RS"/>
        </w:rPr>
        <w:t xml:space="preserve">    </w:t>
      </w:r>
      <w:r>
        <w:rPr>
          <w:szCs w:val="24"/>
        </w:rPr>
        <w:t>časova</w:t>
      </w:r>
      <w:r w:rsidR="005407B1" w:rsidRPr="00592DB0">
        <w:rPr>
          <w:szCs w:val="24"/>
        </w:rPr>
        <w:t>.</w:t>
      </w:r>
    </w:p>
    <w:p w:rsidR="005407B1" w:rsidRPr="00592DB0" w:rsidRDefault="005407B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Default="00CA202E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gramStart"/>
      <w:r>
        <w:rPr>
          <w:szCs w:val="24"/>
        </w:rPr>
        <w:t>Sastavni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deo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ovog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zapisnika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čini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obrađeni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tonski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snimak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sednice</w:t>
      </w:r>
      <w:r w:rsidR="005407B1" w:rsidRPr="00592DB0">
        <w:rPr>
          <w:szCs w:val="24"/>
        </w:rPr>
        <w:t xml:space="preserve"> </w:t>
      </w:r>
      <w:r>
        <w:rPr>
          <w:szCs w:val="24"/>
        </w:rPr>
        <w:t>Odbora</w:t>
      </w:r>
      <w:r w:rsidR="005407B1" w:rsidRPr="00592DB0">
        <w:rPr>
          <w:szCs w:val="24"/>
          <w:lang w:val="sr-Cyrl-RS"/>
        </w:rPr>
        <w:t>.</w:t>
      </w:r>
      <w:proofErr w:type="gramEnd"/>
    </w:p>
    <w:p w:rsid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02DAC" w:rsidRP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Pr="00592DB0" w:rsidRDefault="005407B1" w:rsidP="00BC65EC">
      <w:pPr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         </w:t>
      </w:r>
      <w:r w:rsidR="00CA202E">
        <w:rPr>
          <w:szCs w:val="24"/>
          <w:lang w:val="sr-Cyrl-CS"/>
        </w:rPr>
        <w:t>SEKRETAR</w:t>
      </w:r>
      <w:r w:rsidRPr="00592DB0">
        <w:rPr>
          <w:szCs w:val="24"/>
        </w:rPr>
        <w:t xml:space="preserve"> </w:t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  <w:t xml:space="preserve">                  </w:t>
      </w:r>
      <w:r w:rsidR="00CA202E">
        <w:rPr>
          <w:szCs w:val="24"/>
          <w:lang w:val="sr-Cyrl-CS"/>
        </w:rPr>
        <w:t>PREDSEDNIK</w:t>
      </w:r>
      <w:r w:rsidRPr="00592DB0">
        <w:rPr>
          <w:szCs w:val="24"/>
          <w:lang w:val="sr-Cyrl-CS"/>
        </w:rPr>
        <w:t xml:space="preserve">   </w:t>
      </w:r>
    </w:p>
    <w:p w:rsidR="005407B1" w:rsidRPr="00592DB0" w:rsidRDefault="005407B1" w:rsidP="00BC65EC">
      <w:pPr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     </w:t>
      </w:r>
      <w:r w:rsidR="00CA202E">
        <w:rPr>
          <w:szCs w:val="24"/>
          <w:lang w:val="sr-Cyrl-CS"/>
        </w:rPr>
        <w:t>Branka</w:t>
      </w:r>
      <w:r w:rsidRPr="00592DB0">
        <w:rPr>
          <w:szCs w:val="24"/>
          <w:lang w:val="sr-Cyrl-CS"/>
        </w:rPr>
        <w:t xml:space="preserve"> </w:t>
      </w:r>
      <w:r w:rsidR="00CA202E">
        <w:rPr>
          <w:szCs w:val="24"/>
          <w:lang w:val="sr-Cyrl-CS"/>
        </w:rPr>
        <w:t>Zlatović</w:t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  <w:t xml:space="preserve">    </w:t>
      </w:r>
      <w:r w:rsidRPr="00592DB0">
        <w:rPr>
          <w:szCs w:val="24"/>
        </w:rPr>
        <w:t xml:space="preserve">           </w:t>
      </w:r>
      <w:r w:rsidR="00CA202E">
        <w:rPr>
          <w:szCs w:val="24"/>
          <w:lang w:val="sr-Cyrl-CS"/>
        </w:rPr>
        <w:t>Marijan</w:t>
      </w:r>
      <w:r w:rsidRPr="00592DB0">
        <w:rPr>
          <w:szCs w:val="24"/>
          <w:lang w:val="sr-Cyrl-CS"/>
        </w:rPr>
        <w:t xml:space="preserve"> </w:t>
      </w:r>
      <w:r w:rsidR="00CA202E">
        <w:rPr>
          <w:szCs w:val="24"/>
          <w:lang w:val="sr-Cyrl-CS"/>
        </w:rPr>
        <w:t>Rističević</w:t>
      </w:r>
      <w:bookmarkEnd w:id="0"/>
    </w:p>
    <w:sectPr w:rsidR="005407B1" w:rsidRPr="00592DB0" w:rsidSect="00E159C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2C" w:rsidRDefault="00B47B2C" w:rsidP="00B46B47">
      <w:pPr>
        <w:spacing w:after="0" w:line="240" w:lineRule="auto"/>
      </w:pPr>
      <w:r>
        <w:separator/>
      </w:r>
    </w:p>
  </w:endnote>
  <w:endnote w:type="continuationSeparator" w:id="0">
    <w:p w:rsidR="00B47B2C" w:rsidRDefault="00B47B2C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2C" w:rsidRDefault="00B47B2C" w:rsidP="00B46B47">
      <w:pPr>
        <w:spacing w:after="0" w:line="240" w:lineRule="auto"/>
      </w:pPr>
      <w:r>
        <w:separator/>
      </w:r>
    </w:p>
  </w:footnote>
  <w:footnote w:type="continuationSeparator" w:id="0">
    <w:p w:rsidR="00B47B2C" w:rsidRDefault="00B47B2C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ACC69CB"/>
    <w:multiLevelType w:val="hybridMultilevel"/>
    <w:tmpl w:val="B9B603E6"/>
    <w:lvl w:ilvl="0" w:tplc="CFC434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72B"/>
    <w:rsid w:val="00002DAC"/>
    <w:rsid w:val="0001360A"/>
    <w:rsid w:val="00037607"/>
    <w:rsid w:val="00042A81"/>
    <w:rsid w:val="0006113A"/>
    <w:rsid w:val="000A107D"/>
    <w:rsid w:val="000B200B"/>
    <w:rsid w:val="000B6357"/>
    <w:rsid w:val="000F3560"/>
    <w:rsid w:val="00122457"/>
    <w:rsid w:val="00123EEB"/>
    <w:rsid w:val="00143228"/>
    <w:rsid w:val="001532D6"/>
    <w:rsid w:val="00180F55"/>
    <w:rsid w:val="00191B95"/>
    <w:rsid w:val="001A498B"/>
    <w:rsid w:val="001C31BE"/>
    <w:rsid w:val="001E70A0"/>
    <w:rsid w:val="001E7E9F"/>
    <w:rsid w:val="002039F4"/>
    <w:rsid w:val="002344D9"/>
    <w:rsid w:val="00253EA1"/>
    <w:rsid w:val="002558EF"/>
    <w:rsid w:val="00263881"/>
    <w:rsid w:val="00266EA6"/>
    <w:rsid w:val="002733A0"/>
    <w:rsid w:val="00282139"/>
    <w:rsid w:val="002A3ACB"/>
    <w:rsid w:val="002B2B46"/>
    <w:rsid w:val="002B41A9"/>
    <w:rsid w:val="002E4C41"/>
    <w:rsid w:val="002E4CB7"/>
    <w:rsid w:val="002E6875"/>
    <w:rsid w:val="00304755"/>
    <w:rsid w:val="00316A0D"/>
    <w:rsid w:val="003217C8"/>
    <w:rsid w:val="0033137B"/>
    <w:rsid w:val="00352AC0"/>
    <w:rsid w:val="003979E5"/>
    <w:rsid w:val="003B5840"/>
    <w:rsid w:val="003F302E"/>
    <w:rsid w:val="003F7EF0"/>
    <w:rsid w:val="00407937"/>
    <w:rsid w:val="00443BF4"/>
    <w:rsid w:val="00445B18"/>
    <w:rsid w:val="004536D9"/>
    <w:rsid w:val="00454F06"/>
    <w:rsid w:val="00456E46"/>
    <w:rsid w:val="00457A3C"/>
    <w:rsid w:val="00467D03"/>
    <w:rsid w:val="00470392"/>
    <w:rsid w:val="00471527"/>
    <w:rsid w:val="004851D1"/>
    <w:rsid w:val="0048598C"/>
    <w:rsid w:val="00497115"/>
    <w:rsid w:val="004C76EB"/>
    <w:rsid w:val="004D3D5A"/>
    <w:rsid w:val="004F0C02"/>
    <w:rsid w:val="004F5933"/>
    <w:rsid w:val="005062DD"/>
    <w:rsid w:val="00512ED1"/>
    <w:rsid w:val="00530875"/>
    <w:rsid w:val="005407B1"/>
    <w:rsid w:val="00556A31"/>
    <w:rsid w:val="00562597"/>
    <w:rsid w:val="00575D8B"/>
    <w:rsid w:val="0058217A"/>
    <w:rsid w:val="00587AD3"/>
    <w:rsid w:val="00592DB0"/>
    <w:rsid w:val="005A6900"/>
    <w:rsid w:val="005A7FA2"/>
    <w:rsid w:val="005C55CF"/>
    <w:rsid w:val="005C72E8"/>
    <w:rsid w:val="00601158"/>
    <w:rsid w:val="006012DA"/>
    <w:rsid w:val="00611781"/>
    <w:rsid w:val="006457E4"/>
    <w:rsid w:val="0065064F"/>
    <w:rsid w:val="006E07BE"/>
    <w:rsid w:val="006F2796"/>
    <w:rsid w:val="007124E5"/>
    <w:rsid w:val="00726988"/>
    <w:rsid w:val="007316F2"/>
    <w:rsid w:val="00755AE7"/>
    <w:rsid w:val="0076412C"/>
    <w:rsid w:val="00765BDF"/>
    <w:rsid w:val="00786669"/>
    <w:rsid w:val="007C2745"/>
    <w:rsid w:val="007C3B7A"/>
    <w:rsid w:val="007C7921"/>
    <w:rsid w:val="00812A2D"/>
    <w:rsid w:val="0082321F"/>
    <w:rsid w:val="00876772"/>
    <w:rsid w:val="008B163B"/>
    <w:rsid w:val="008D5696"/>
    <w:rsid w:val="008F01F2"/>
    <w:rsid w:val="008F3FD0"/>
    <w:rsid w:val="008F63B7"/>
    <w:rsid w:val="009066F9"/>
    <w:rsid w:val="00917690"/>
    <w:rsid w:val="00966765"/>
    <w:rsid w:val="00977E29"/>
    <w:rsid w:val="009A6D9C"/>
    <w:rsid w:val="009C35DA"/>
    <w:rsid w:val="009C744F"/>
    <w:rsid w:val="009E3AE5"/>
    <w:rsid w:val="009F1723"/>
    <w:rsid w:val="00A047CF"/>
    <w:rsid w:val="00A22589"/>
    <w:rsid w:val="00A31F59"/>
    <w:rsid w:val="00A525D9"/>
    <w:rsid w:val="00A73965"/>
    <w:rsid w:val="00A91F4E"/>
    <w:rsid w:val="00A93B02"/>
    <w:rsid w:val="00AA08CB"/>
    <w:rsid w:val="00B30FFC"/>
    <w:rsid w:val="00B327E7"/>
    <w:rsid w:val="00B457E7"/>
    <w:rsid w:val="00B46B47"/>
    <w:rsid w:val="00B47B2C"/>
    <w:rsid w:val="00B63773"/>
    <w:rsid w:val="00B743F5"/>
    <w:rsid w:val="00B85A9F"/>
    <w:rsid w:val="00B9785B"/>
    <w:rsid w:val="00BA25B3"/>
    <w:rsid w:val="00BC65EC"/>
    <w:rsid w:val="00C03F4A"/>
    <w:rsid w:val="00C16591"/>
    <w:rsid w:val="00C21D3B"/>
    <w:rsid w:val="00C27688"/>
    <w:rsid w:val="00C30443"/>
    <w:rsid w:val="00C408EF"/>
    <w:rsid w:val="00C503E8"/>
    <w:rsid w:val="00C80C02"/>
    <w:rsid w:val="00C86335"/>
    <w:rsid w:val="00CA202E"/>
    <w:rsid w:val="00CB1460"/>
    <w:rsid w:val="00CD3DCB"/>
    <w:rsid w:val="00D02660"/>
    <w:rsid w:val="00D142C1"/>
    <w:rsid w:val="00D23E58"/>
    <w:rsid w:val="00D31F42"/>
    <w:rsid w:val="00D36D7A"/>
    <w:rsid w:val="00D46FEC"/>
    <w:rsid w:val="00D63378"/>
    <w:rsid w:val="00DB60E5"/>
    <w:rsid w:val="00DC3929"/>
    <w:rsid w:val="00DD4D08"/>
    <w:rsid w:val="00DF2671"/>
    <w:rsid w:val="00E10071"/>
    <w:rsid w:val="00E1212A"/>
    <w:rsid w:val="00E1386F"/>
    <w:rsid w:val="00E159C2"/>
    <w:rsid w:val="00E3028A"/>
    <w:rsid w:val="00E5557F"/>
    <w:rsid w:val="00E87289"/>
    <w:rsid w:val="00EC12B7"/>
    <w:rsid w:val="00EC5EAC"/>
    <w:rsid w:val="00ED26EB"/>
    <w:rsid w:val="00ED355A"/>
    <w:rsid w:val="00ED66D5"/>
    <w:rsid w:val="00EF643E"/>
    <w:rsid w:val="00F41194"/>
    <w:rsid w:val="00F56A43"/>
    <w:rsid w:val="00F9384E"/>
    <w:rsid w:val="00F94858"/>
    <w:rsid w:val="00FB6ADB"/>
    <w:rsid w:val="00FC7120"/>
    <w:rsid w:val="00FC747D"/>
    <w:rsid w:val="00FD53B6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</cp:revision>
  <cp:lastPrinted>2021-04-12T09:43:00Z</cp:lastPrinted>
  <dcterms:created xsi:type="dcterms:W3CDTF">2021-05-12T07:01:00Z</dcterms:created>
  <dcterms:modified xsi:type="dcterms:W3CDTF">2021-05-12T07:01:00Z</dcterms:modified>
</cp:coreProperties>
</file>